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87935" w14:textId="77777777" w:rsidR="00A97E7D" w:rsidRDefault="00A97E7D" w:rsidP="00D24B92">
      <w:pPr>
        <w:pStyle w:val="1"/>
        <w:jc w:val="center"/>
        <w:rPr>
          <w:rFonts w:ascii="Arial" w:hAnsi="Arial" w:cs="Arial"/>
          <w:caps/>
          <w:color w:val="000000" w:themeColor="text1"/>
          <w:lang w:val="en-US"/>
        </w:rPr>
      </w:pPr>
      <w:bookmarkStart w:id="0" w:name="_Toc122365207"/>
      <w:bookmarkStart w:id="1" w:name="_Toc122425435"/>
      <w:bookmarkStart w:id="2" w:name="_Toc122425481"/>
      <w:bookmarkStart w:id="3" w:name="_Toc121837874"/>
    </w:p>
    <w:p w14:paraId="321EDA78" w14:textId="77777777" w:rsidR="00A97E7D" w:rsidRDefault="00A97E7D" w:rsidP="00D24B92">
      <w:pPr>
        <w:pStyle w:val="1"/>
        <w:jc w:val="center"/>
        <w:rPr>
          <w:rFonts w:ascii="Arial" w:hAnsi="Arial" w:cs="Arial"/>
          <w:caps/>
          <w:color w:val="000000" w:themeColor="text1"/>
          <w:lang w:val="en-US"/>
        </w:rPr>
      </w:pPr>
    </w:p>
    <w:p w14:paraId="64AFFCF1" w14:textId="56A5D619" w:rsidR="002F18FE" w:rsidRPr="002F18FE" w:rsidRDefault="00AE0DEA" w:rsidP="00D24B92">
      <w:pPr>
        <w:pStyle w:val="1"/>
        <w:jc w:val="center"/>
        <w:rPr>
          <w:rFonts w:ascii="Arial" w:hAnsi="Arial" w:cs="Arial"/>
          <w:color w:val="000000" w:themeColor="text1"/>
        </w:rPr>
      </w:pPr>
      <w:bookmarkStart w:id="4" w:name="_Toc122425558"/>
      <w:bookmarkStart w:id="5" w:name="_Toc122533749"/>
      <w:r>
        <w:rPr>
          <w:rFonts w:ascii="Arial" w:hAnsi="Arial" w:cs="Arial"/>
          <w:caps/>
          <w:color w:val="000000" w:themeColor="text1"/>
        </w:rPr>
        <w:t>Инструкция</w:t>
      </w:r>
      <w:r w:rsidR="002F18FE" w:rsidRPr="002F18FE">
        <w:rPr>
          <w:rFonts w:ascii="Arial" w:hAnsi="Arial" w:cs="Arial"/>
          <w:caps/>
          <w:color w:val="000000" w:themeColor="text1"/>
        </w:rPr>
        <w:t xml:space="preserve"> по </w:t>
      </w:r>
      <w:r w:rsidR="00A474CF">
        <w:rPr>
          <w:rFonts w:ascii="Arial" w:hAnsi="Arial" w:cs="Arial"/>
          <w:caps/>
          <w:color w:val="000000" w:themeColor="text1"/>
        </w:rPr>
        <w:t>работе с программ</w:t>
      </w:r>
      <w:r w:rsidR="005823B4">
        <w:rPr>
          <w:rFonts w:ascii="Arial" w:hAnsi="Arial" w:cs="Arial"/>
          <w:caps/>
          <w:color w:val="000000" w:themeColor="text1"/>
        </w:rPr>
        <w:t>н</w:t>
      </w:r>
      <w:r w:rsidR="00A474CF">
        <w:rPr>
          <w:rFonts w:ascii="Arial" w:hAnsi="Arial" w:cs="Arial"/>
          <w:caps/>
          <w:color w:val="000000" w:themeColor="text1"/>
        </w:rPr>
        <w:t>ым обеспечением</w:t>
      </w:r>
      <w:r w:rsidR="002F18FE" w:rsidRPr="002F18FE">
        <w:rPr>
          <w:rFonts w:ascii="Arial" w:hAnsi="Arial" w:cs="Arial"/>
          <w:caps/>
          <w:color w:val="000000" w:themeColor="text1"/>
        </w:rPr>
        <w:t xml:space="preserve"> Mall Traffic</w:t>
      </w:r>
      <w:bookmarkEnd w:id="0"/>
      <w:bookmarkEnd w:id="1"/>
      <w:bookmarkEnd w:id="2"/>
      <w:bookmarkEnd w:id="4"/>
      <w:bookmarkEnd w:id="5"/>
      <w:r w:rsidR="002F18FE" w:rsidRPr="002F18FE">
        <w:rPr>
          <w:rFonts w:ascii="Arial" w:hAnsi="Arial" w:cs="Arial"/>
          <w:caps/>
          <w:color w:val="000000" w:themeColor="text1"/>
        </w:rPr>
        <w:t xml:space="preserve"> </w:t>
      </w:r>
      <w:bookmarkEnd w:id="3"/>
    </w:p>
    <w:p w14:paraId="4E87911A" w14:textId="77777777" w:rsidR="00A97E7D" w:rsidRPr="00A97E7D" w:rsidRDefault="00A97E7D" w:rsidP="00D24B92">
      <w:pPr>
        <w:jc w:val="center"/>
        <w:rPr>
          <w:noProof/>
          <w:lang w:eastAsia="ru-RU"/>
        </w:rPr>
      </w:pPr>
    </w:p>
    <w:p w14:paraId="41D66D55" w14:textId="77777777" w:rsidR="00A97E7D" w:rsidRPr="000943B3" w:rsidRDefault="00A97E7D" w:rsidP="00D24B92">
      <w:pPr>
        <w:jc w:val="center"/>
        <w:rPr>
          <w:noProof/>
          <w:lang w:eastAsia="ru-RU"/>
        </w:rPr>
      </w:pPr>
    </w:p>
    <w:p w14:paraId="5A2D3C61" w14:textId="77777777" w:rsidR="00D24B92" w:rsidRDefault="002F18FE" w:rsidP="00D24B92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DDDC231" wp14:editId="3F6FCCAF">
            <wp:extent cx="4000000" cy="1993651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 14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000" cy="199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41AA" w14:textId="77777777" w:rsidR="00D24B92" w:rsidRDefault="00D24B92" w:rsidP="00D24B92">
      <w:pPr>
        <w:rPr>
          <w:lang w:val="en-US"/>
        </w:rPr>
      </w:pPr>
    </w:p>
    <w:p w14:paraId="7E4DC3DC" w14:textId="77777777" w:rsidR="00A97E7D" w:rsidRDefault="00A97E7D" w:rsidP="00D24B92">
      <w:pPr>
        <w:rPr>
          <w:lang w:val="en-US"/>
        </w:rPr>
      </w:pPr>
    </w:p>
    <w:p w14:paraId="085FDC77" w14:textId="77777777" w:rsidR="00A97E7D" w:rsidRDefault="00A97E7D" w:rsidP="00D24B92">
      <w:pPr>
        <w:rPr>
          <w:lang w:val="en-US"/>
        </w:rPr>
      </w:pPr>
    </w:p>
    <w:p w14:paraId="6099795A" w14:textId="77777777" w:rsidR="00A97E7D" w:rsidRDefault="00A97E7D" w:rsidP="00D24B92">
      <w:pPr>
        <w:rPr>
          <w:lang w:val="en-US"/>
        </w:rPr>
      </w:pPr>
    </w:p>
    <w:p w14:paraId="7AD14D67" w14:textId="77777777" w:rsidR="00A97E7D" w:rsidRDefault="00A97E7D" w:rsidP="00D24B92">
      <w:pPr>
        <w:rPr>
          <w:lang w:val="en-US"/>
        </w:rPr>
      </w:pPr>
    </w:p>
    <w:p w14:paraId="4A937535" w14:textId="77777777" w:rsidR="00A97E7D" w:rsidRDefault="00A97E7D" w:rsidP="00D24B92">
      <w:pPr>
        <w:rPr>
          <w:lang w:val="en-US"/>
        </w:rPr>
      </w:pPr>
    </w:p>
    <w:p w14:paraId="160457C9" w14:textId="77777777" w:rsidR="00A97E7D" w:rsidRDefault="00A97E7D" w:rsidP="00D24B92">
      <w:pPr>
        <w:rPr>
          <w:lang w:val="en-US"/>
        </w:rPr>
      </w:pPr>
    </w:p>
    <w:p w14:paraId="3FA87237" w14:textId="77777777" w:rsidR="00A97E7D" w:rsidRDefault="00A97E7D" w:rsidP="00D24B92">
      <w:pPr>
        <w:rPr>
          <w:lang w:val="en-US"/>
        </w:rPr>
      </w:pPr>
    </w:p>
    <w:p w14:paraId="3C328AA9" w14:textId="77777777" w:rsidR="00A97E7D" w:rsidRDefault="00A97E7D" w:rsidP="00D24B92">
      <w:pPr>
        <w:rPr>
          <w:lang w:val="en-US"/>
        </w:rPr>
      </w:pPr>
    </w:p>
    <w:p w14:paraId="79FE57B2" w14:textId="77777777" w:rsidR="00A97E7D" w:rsidRDefault="00A97E7D" w:rsidP="00D24B92">
      <w:pPr>
        <w:rPr>
          <w:lang w:val="en-US"/>
        </w:rPr>
      </w:pPr>
    </w:p>
    <w:p w14:paraId="2D7753DB" w14:textId="77777777" w:rsidR="00A97E7D" w:rsidRDefault="00A97E7D" w:rsidP="00D24B92">
      <w:pPr>
        <w:rPr>
          <w:lang w:val="en-US"/>
        </w:rPr>
      </w:pPr>
    </w:p>
    <w:p w14:paraId="55D8CCB4" w14:textId="77777777" w:rsidR="00A97E7D" w:rsidRDefault="00A97E7D" w:rsidP="00D24B92">
      <w:pPr>
        <w:rPr>
          <w:lang w:val="en-US"/>
        </w:rPr>
      </w:pPr>
    </w:p>
    <w:p w14:paraId="7931EE8D" w14:textId="77777777" w:rsidR="00A97E7D" w:rsidRDefault="00A97E7D" w:rsidP="00D24B92">
      <w:pPr>
        <w:rPr>
          <w:lang w:val="en-US"/>
        </w:rPr>
      </w:pPr>
    </w:p>
    <w:p w14:paraId="0B999D46" w14:textId="77777777" w:rsidR="00A97E7D" w:rsidRPr="00D24B92" w:rsidRDefault="00A97E7D" w:rsidP="00D24B92">
      <w:pPr>
        <w:rPr>
          <w:lang w:val="en-US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951892111"/>
        <w:docPartObj>
          <w:docPartGallery w:val="Table of Contents"/>
          <w:docPartUnique/>
        </w:docPartObj>
      </w:sdtPr>
      <w:sdtEndPr>
        <w:rPr>
          <w:rFonts w:eastAsiaTheme="minorEastAsia"/>
          <w:lang w:eastAsia="ru-RU"/>
        </w:rPr>
      </w:sdtEndPr>
      <w:sdtContent>
        <w:p w14:paraId="1688FC34" w14:textId="1291FBAF" w:rsidR="0040230C" w:rsidRDefault="00726936" w:rsidP="0040230C">
          <w:pPr>
            <w:pStyle w:val="ab"/>
            <w:jc w:val="center"/>
            <w:rPr>
              <w:noProof/>
            </w:rPr>
          </w:pPr>
          <w:r w:rsidRPr="00A97E7D">
            <w:rPr>
              <w:rFonts w:ascii="Arial" w:hAnsi="Arial" w:cs="Arial"/>
              <w:color w:val="auto"/>
            </w:rPr>
            <w:t>Содержание</w:t>
          </w:r>
          <w:r w:rsidR="00D90082" w:rsidRPr="00A97E7D">
            <w:rPr>
              <w:rFonts w:ascii="Arial" w:hAnsi="Arial" w:cs="Arial"/>
              <w:color w:val="auto"/>
            </w:rPr>
            <w:fldChar w:fldCharType="begin"/>
          </w:r>
          <w:r w:rsidR="00D90082" w:rsidRPr="00A97E7D">
            <w:rPr>
              <w:rFonts w:ascii="Arial" w:hAnsi="Arial" w:cs="Arial"/>
              <w:color w:val="auto"/>
            </w:rPr>
            <w:instrText xml:space="preserve"> TOC \o "1-3" \h \z \u </w:instrText>
          </w:r>
          <w:r w:rsidR="00D90082" w:rsidRPr="00A97E7D">
            <w:rPr>
              <w:rFonts w:ascii="Arial" w:hAnsi="Arial" w:cs="Arial"/>
              <w:color w:val="auto"/>
            </w:rPr>
            <w:fldChar w:fldCharType="separate"/>
          </w:r>
        </w:p>
        <w:p w14:paraId="20401396" w14:textId="51C69230" w:rsidR="0040230C" w:rsidRDefault="0040230C">
          <w:pPr>
            <w:pStyle w:val="11"/>
            <w:tabs>
              <w:tab w:val="left" w:pos="440"/>
              <w:tab w:val="right" w:leader="dot" w:pos="9345"/>
            </w:tabs>
            <w:rPr>
              <w:noProof/>
            </w:rPr>
          </w:pPr>
          <w:hyperlink w:anchor="_Toc122533750" w:history="1">
            <w:r w:rsidRPr="00C54344">
              <w:rPr>
                <w:rStyle w:val="a4"/>
                <w:rFonts w:ascii="Arial" w:hAnsi="Arial" w:cs="Arial"/>
                <w:noProof/>
                <w:lang w:val="en-US"/>
              </w:rPr>
              <w:t>1.</w:t>
            </w:r>
            <w:r>
              <w:rPr>
                <w:noProof/>
              </w:rPr>
              <w:tab/>
            </w:r>
            <w:r w:rsidRPr="00C54344">
              <w:rPr>
                <w:rStyle w:val="a4"/>
                <w:rFonts w:ascii="Arial" w:hAnsi="Arial" w:cs="Arial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_Toc122533750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3C19EA" w14:textId="7C268E65" w:rsidR="0040230C" w:rsidRDefault="004023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122533751" w:history="1">
            <w:r w:rsidRPr="00C54344">
              <w:rPr>
                <w:rStyle w:val="a4"/>
                <w:rFonts w:ascii="Arial" w:hAnsi="Arial" w:cs="Arial"/>
                <w:noProof/>
              </w:rPr>
              <w:t>2. Запуск и авторизация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_Toc122533751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BAF73A" w14:textId="63299D57" w:rsidR="0040230C" w:rsidRDefault="004023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122533752" w:history="1">
            <w:r w:rsidRPr="00C54344">
              <w:rPr>
                <w:rStyle w:val="a4"/>
                <w:rFonts w:ascii="Arial" w:hAnsi="Arial" w:cs="Arial"/>
                <w:noProof/>
              </w:rPr>
              <w:t>3. Работа с разделами меню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_Toc122533752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AB6861" w14:textId="130ABEB5" w:rsidR="0040230C" w:rsidRDefault="0040230C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122533753" w:history="1">
            <w:r w:rsidRPr="00C54344">
              <w:rPr>
                <w:rStyle w:val="a4"/>
                <w:rFonts w:ascii="Arial" w:hAnsi="Arial" w:cs="Arial"/>
                <w:noProof/>
              </w:rPr>
              <w:t>3.1. Описание разделов меню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_Toc122533753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D011E7" w14:textId="41A47F64" w:rsidR="0040230C" w:rsidRDefault="0040230C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122533754" w:history="1">
            <w:r w:rsidRPr="00C54344">
              <w:rPr>
                <w:rStyle w:val="a4"/>
                <w:rFonts w:ascii="Arial" w:hAnsi="Arial" w:cs="Arial"/>
                <w:noProof/>
              </w:rPr>
              <w:t>3.2. Работа с разделом меню «Отчет»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_Toc122533754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B9B63" w14:textId="084A61D8" w:rsidR="0040230C" w:rsidRDefault="0040230C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122533755" w:history="1">
            <w:r w:rsidRPr="00C54344">
              <w:rPr>
                <w:rStyle w:val="a4"/>
                <w:rFonts w:ascii="Arial" w:hAnsi="Arial" w:cs="Arial"/>
                <w:noProof/>
              </w:rPr>
              <w:t>3.3. Работа с разделом меню «Настройки»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_Toc122533755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A9A921" w14:textId="77777777" w:rsidR="00D90082" w:rsidRDefault="00D90082" w:rsidP="00AA19CF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r w:rsidRPr="00A97E7D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67CA2FC7" w14:textId="77777777" w:rsidR="00D24B92" w:rsidRDefault="00D24B92"/>
    <w:p w14:paraId="5297C87F" w14:textId="77777777" w:rsidR="00D24B92" w:rsidRDefault="00D24B92">
      <w:r>
        <w:br w:type="page"/>
      </w:r>
    </w:p>
    <w:p w14:paraId="23F39CDC" w14:textId="500066BE" w:rsidR="00D909D2" w:rsidRDefault="003B29D4" w:rsidP="00101748">
      <w:pPr>
        <w:pStyle w:val="1"/>
        <w:numPr>
          <w:ilvl w:val="0"/>
          <w:numId w:val="8"/>
        </w:numPr>
        <w:spacing w:after="24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  <w:bookmarkStart w:id="6" w:name="_Toc122533750"/>
      <w:r w:rsidRPr="002C49A0">
        <w:rPr>
          <w:rFonts w:ascii="Arial" w:hAnsi="Arial" w:cs="Arial"/>
          <w:color w:val="auto"/>
          <w:sz w:val="24"/>
          <w:szCs w:val="24"/>
        </w:rPr>
        <w:lastRenderedPageBreak/>
        <w:t>Общие сведения</w:t>
      </w:r>
      <w:bookmarkEnd w:id="6"/>
    </w:p>
    <w:p w14:paraId="797DFF1C" w14:textId="7C59A8AF" w:rsidR="00101748" w:rsidRPr="00101748" w:rsidRDefault="00101748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101748">
        <w:rPr>
          <w:rFonts w:ascii="Arial" w:hAnsi="Arial" w:cs="Arial"/>
          <w:sz w:val="24"/>
          <w:szCs w:val="24"/>
        </w:rPr>
        <w:t xml:space="preserve">Программное обеспечение (Далее ПО) </w:t>
      </w:r>
      <w:r w:rsidRPr="00101748">
        <w:rPr>
          <w:rFonts w:ascii="Arial" w:hAnsi="Arial" w:cs="Arial"/>
          <w:sz w:val="24"/>
          <w:szCs w:val="24"/>
          <w:lang w:val="en-US"/>
        </w:rPr>
        <w:t>Mall</w:t>
      </w:r>
      <w:r w:rsidRPr="00101748">
        <w:rPr>
          <w:rFonts w:ascii="Arial" w:hAnsi="Arial" w:cs="Arial"/>
          <w:sz w:val="24"/>
          <w:szCs w:val="24"/>
        </w:rPr>
        <w:t xml:space="preserve"> </w:t>
      </w:r>
      <w:r w:rsidRPr="00101748">
        <w:rPr>
          <w:rFonts w:ascii="Arial" w:hAnsi="Arial" w:cs="Arial"/>
          <w:sz w:val="24"/>
          <w:szCs w:val="24"/>
          <w:lang w:val="en-US"/>
        </w:rPr>
        <w:t>Traffic</w:t>
      </w:r>
      <w:r w:rsidRPr="00101748">
        <w:rPr>
          <w:rFonts w:ascii="Arial" w:hAnsi="Arial" w:cs="Arial"/>
          <w:sz w:val="24"/>
          <w:szCs w:val="24"/>
        </w:rPr>
        <w:t xml:space="preserve"> предназначено для проведения аналитики в области подсчета посетителей с помощью сбора, хранения и упорядочивания данных, собираемых с оборудования, производящего подсчет посетителей (сенсоры подсчета вертикальные/горизонтальные).</w:t>
      </w:r>
    </w:p>
    <w:p w14:paraId="3DBFB09C" w14:textId="77777777" w:rsidR="00AA19CF" w:rsidRPr="002C49A0" w:rsidRDefault="00AA19CF" w:rsidP="00101748">
      <w:pPr>
        <w:pStyle w:val="1"/>
        <w:spacing w:before="0" w:after="240"/>
        <w:jc w:val="center"/>
        <w:rPr>
          <w:rFonts w:ascii="Arial" w:hAnsi="Arial" w:cs="Arial"/>
          <w:color w:val="auto"/>
          <w:sz w:val="24"/>
          <w:szCs w:val="24"/>
        </w:rPr>
      </w:pPr>
      <w:bookmarkStart w:id="7" w:name="_Toc122533751"/>
      <w:r w:rsidRPr="002C49A0">
        <w:rPr>
          <w:rFonts w:ascii="Arial" w:hAnsi="Arial" w:cs="Arial"/>
          <w:color w:val="auto"/>
          <w:sz w:val="24"/>
          <w:szCs w:val="24"/>
        </w:rPr>
        <w:t xml:space="preserve">2. </w:t>
      </w:r>
      <w:r w:rsidR="00C91FAB" w:rsidRPr="002C49A0">
        <w:rPr>
          <w:rFonts w:ascii="Arial" w:hAnsi="Arial" w:cs="Arial"/>
          <w:color w:val="auto"/>
          <w:sz w:val="24"/>
          <w:szCs w:val="24"/>
        </w:rPr>
        <w:t>Запуск и авторизация</w:t>
      </w:r>
      <w:bookmarkEnd w:id="7"/>
    </w:p>
    <w:p w14:paraId="7DE73094" w14:textId="00A4B392" w:rsidR="006E1864" w:rsidRPr="002C49A0" w:rsidRDefault="00216203" w:rsidP="00216203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>Шаг № 1.</w:t>
      </w:r>
      <w:r w:rsidRPr="002C49A0">
        <w:rPr>
          <w:rFonts w:ascii="Arial" w:hAnsi="Arial" w:cs="Arial"/>
          <w:sz w:val="24"/>
          <w:szCs w:val="24"/>
        </w:rPr>
        <w:t xml:space="preserve"> </w:t>
      </w:r>
      <w:r w:rsidR="00C91FAB" w:rsidRPr="002C49A0">
        <w:rPr>
          <w:rFonts w:ascii="Arial" w:hAnsi="Arial" w:cs="Arial"/>
          <w:sz w:val="24"/>
          <w:szCs w:val="24"/>
        </w:rPr>
        <w:t>Откройте</w:t>
      </w:r>
      <w:r w:rsidR="004F0C81" w:rsidRPr="002C49A0">
        <w:rPr>
          <w:rFonts w:ascii="Arial" w:hAnsi="Arial" w:cs="Arial"/>
          <w:sz w:val="24"/>
          <w:szCs w:val="24"/>
        </w:rPr>
        <w:t xml:space="preserve"> архив</w:t>
      </w:r>
      <w:r w:rsidR="00C91FAB" w:rsidRPr="002C49A0">
        <w:rPr>
          <w:rFonts w:ascii="Arial" w:hAnsi="Arial" w:cs="Arial"/>
          <w:sz w:val="24"/>
          <w:szCs w:val="24"/>
        </w:rPr>
        <w:t xml:space="preserve">, содержащий программное обеспечение Mall </w:t>
      </w:r>
      <w:proofErr w:type="spellStart"/>
      <w:r w:rsidR="00C91FAB" w:rsidRPr="002C49A0">
        <w:rPr>
          <w:rFonts w:ascii="Arial" w:hAnsi="Arial" w:cs="Arial"/>
          <w:sz w:val="24"/>
          <w:szCs w:val="24"/>
        </w:rPr>
        <w:t>Traffic</w:t>
      </w:r>
      <w:proofErr w:type="spellEnd"/>
      <w:r w:rsidR="006E1864" w:rsidRPr="002C49A0">
        <w:rPr>
          <w:rFonts w:ascii="Arial" w:hAnsi="Arial" w:cs="Arial"/>
          <w:sz w:val="24"/>
          <w:szCs w:val="24"/>
        </w:rPr>
        <w:t>, процесс запуска может занять не</w:t>
      </w:r>
      <w:r w:rsidR="00D909D2" w:rsidRPr="002C49A0">
        <w:rPr>
          <w:rFonts w:ascii="Arial" w:hAnsi="Arial" w:cs="Arial"/>
          <w:sz w:val="24"/>
          <w:szCs w:val="24"/>
        </w:rPr>
        <w:t xml:space="preserve">сколько секунд. </w:t>
      </w:r>
    </w:p>
    <w:p w14:paraId="293F8ACA" w14:textId="31A50560" w:rsidR="00C91FAB" w:rsidRPr="002C49A0" w:rsidRDefault="00216203" w:rsidP="0021620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>Шаг № 2.</w:t>
      </w:r>
      <w:r w:rsidRPr="002C49A0">
        <w:rPr>
          <w:rFonts w:ascii="Arial" w:hAnsi="Arial" w:cs="Arial"/>
          <w:sz w:val="24"/>
          <w:szCs w:val="24"/>
        </w:rPr>
        <w:t xml:space="preserve"> </w:t>
      </w:r>
      <w:r w:rsidR="00101748" w:rsidRPr="00101748">
        <w:rPr>
          <w:rFonts w:ascii="Arial" w:hAnsi="Arial" w:cs="Arial"/>
          <w:sz w:val="24"/>
          <w:szCs w:val="24"/>
        </w:rPr>
        <w:t>Среди списка файлов архива найдите файл типа «Приложение (.</w:t>
      </w:r>
      <w:proofErr w:type="spellStart"/>
      <w:r w:rsidR="00101748" w:rsidRPr="00101748">
        <w:rPr>
          <w:rFonts w:ascii="Arial" w:hAnsi="Arial" w:cs="Arial"/>
          <w:sz w:val="24"/>
          <w:szCs w:val="24"/>
        </w:rPr>
        <w:t>exe</w:t>
      </w:r>
      <w:proofErr w:type="spellEnd"/>
      <w:r w:rsidR="00101748" w:rsidRPr="00101748">
        <w:rPr>
          <w:rFonts w:ascii="Arial" w:hAnsi="Arial" w:cs="Arial"/>
          <w:sz w:val="24"/>
          <w:szCs w:val="24"/>
        </w:rPr>
        <w:t>)» с названием «</w:t>
      </w:r>
      <w:proofErr w:type="spellStart"/>
      <w:r w:rsidR="00101748" w:rsidRPr="00101748">
        <w:rPr>
          <w:rFonts w:ascii="Arial" w:hAnsi="Arial" w:cs="Arial"/>
          <w:sz w:val="24"/>
          <w:szCs w:val="24"/>
        </w:rPr>
        <w:t>DataTrafficNetcore</w:t>
      </w:r>
      <w:proofErr w:type="spellEnd"/>
      <w:r w:rsidR="00101748" w:rsidRPr="00101748">
        <w:rPr>
          <w:rFonts w:ascii="Arial" w:hAnsi="Arial" w:cs="Arial"/>
          <w:sz w:val="24"/>
          <w:szCs w:val="24"/>
        </w:rPr>
        <w:t>»</w:t>
      </w:r>
      <w:r w:rsidR="00100B97">
        <w:rPr>
          <w:rFonts w:ascii="Arial" w:hAnsi="Arial" w:cs="Arial"/>
          <w:sz w:val="24"/>
          <w:szCs w:val="24"/>
        </w:rPr>
        <w:t xml:space="preserve"> и</w:t>
      </w:r>
      <w:r w:rsidR="00101748" w:rsidRPr="00101748">
        <w:rPr>
          <w:rFonts w:ascii="Arial" w:hAnsi="Arial" w:cs="Arial"/>
          <w:sz w:val="24"/>
          <w:szCs w:val="24"/>
        </w:rPr>
        <w:t xml:space="preserve"> </w:t>
      </w:r>
      <w:r w:rsidR="00100B97">
        <w:rPr>
          <w:rFonts w:ascii="Arial" w:hAnsi="Arial" w:cs="Arial"/>
          <w:sz w:val="24"/>
          <w:szCs w:val="24"/>
        </w:rPr>
        <w:t>з</w:t>
      </w:r>
      <w:r w:rsidR="00101748" w:rsidRPr="00101748">
        <w:rPr>
          <w:rFonts w:ascii="Arial" w:hAnsi="Arial" w:cs="Arial"/>
          <w:sz w:val="24"/>
          <w:szCs w:val="24"/>
        </w:rPr>
        <w:t>апустите приложение</w:t>
      </w:r>
      <w:r w:rsidR="00100B97">
        <w:rPr>
          <w:rFonts w:ascii="Arial" w:hAnsi="Arial" w:cs="Arial"/>
          <w:sz w:val="24"/>
          <w:szCs w:val="24"/>
        </w:rPr>
        <w:t>.</w:t>
      </w:r>
      <w:r w:rsidR="00101748">
        <w:rPr>
          <w:rFonts w:ascii="Arial" w:hAnsi="Arial" w:cs="Arial"/>
          <w:sz w:val="24"/>
          <w:szCs w:val="24"/>
        </w:rPr>
        <w:t xml:space="preserve"> (Рис. 1</w:t>
      </w:r>
      <w:r w:rsidR="00101748" w:rsidRPr="00101748">
        <w:rPr>
          <w:rFonts w:ascii="Arial" w:hAnsi="Arial" w:cs="Arial"/>
          <w:sz w:val="24"/>
          <w:szCs w:val="24"/>
        </w:rPr>
        <w:t>).</w:t>
      </w:r>
      <w:r w:rsidR="00101748">
        <w:rPr>
          <w:rFonts w:ascii="Arial" w:hAnsi="Arial" w:cs="Arial"/>
          <w:sz w:val="24"/>
          <w:szCs w:val="24"/>
        </w:rPr>
        <w:t xml:space="preserve"> </w:t>
      </w:r>
    </w:p>
    <w:p w14:paraId="05BC25F4" w14:textId="77777777" w:rsidR="00216203" w:rsidRPr="000A1CCD" w:rsidRDefault="00216203" w:rsidP="00216203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327203BC" w14:textId="77777777" w:rsidR="00BD01B9" w:rsidRDefault="00C91FAB" w:rsidP="00BD01B9">
      <w:pPr>
        <w:pStyle w:val="a3"/>
        <w:keepNext/>
        <w:spacing w:after="0"/>
        <w:ind w:left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F0C2B38" wp14:editId="50E2CE6C">
            <wp:extent cx="5937885" cy="310896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10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8A875" w14:textId="151535D8" w:rsidR="00C91FAB" w:rsidRDefault="00BD01B9" w:rsidP="00BD01B9">
      <w:pPr>
        <w:pStyle w:val="ac"/>
        <w:jc w:val="center"/>
        <w:rPr>
          <w:sz w:val="24"/>
          <w:szCs w:val="24"/>
        </w:rPr>
      </w:pPr>
      <w:r w:rsidRPr="00BD01B9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BD01B9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BD01B9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BD01B9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1D0BAD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1</w:t>
      </w:r>
      <w:r w:rsidRPr="00BD01B9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BD01B9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>“Приложение для запуска”</w:t>
      </w:r>
    </w:p>
    <w:p w14:paraId="4347FFE8" w14:textId="53350AB4" w:rsidR="008022E3" w:rsidRPr="002C49A0" w:rsidRDefault="00D909D2" w:rsidP="00216203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После запуска </w:t>
      </w:r>
      <w:r w:rsidR="00101748">
        <w:rPr>
          <w:rFonts w:ascii="Arial" w:hAnsi="Arial" w:cs="Arial"/>
          <w:sz w:val="24"/>
          <w:szCs w:val="24"/>
        </w:rPr>
        <w:t>приложения</w:t>
      </w:r>
      <w:r w:rsidR="006E1864" w:rsidRPr="002C49A0">
        <w:rPr>
          <w:rFonts w:ascii="Arial" w:hAnsi="Arial" w:cs="Arial"/>
          <w:sz w:val="24"/>
          <w:szCs w:val="24"/>
        </w:rPr>
        <w:t xml:space="preserve"> </w:t>
      </w:r>
      <w:r w:rsidRPr="002C49A0">
        <w:rPr>
          <w:rFonts w:ascii="Arial" w:hAnsi="Arial" w:cs="Arial"/>
          <w:sz w:val="24"/>
          <w:szCs w:val="24"/>
        </w:rPr>
        <w:t xml:space="preserve">должно открыться </w:t>
      </w:r>
      <w:r w:rsidR="00C91FAB" w:rsidRPr="002C49A0">
        <w:rPr>
          <w:rFonts w:ascii="Arial" w:hAnsi="Arial" w:cs="Arial"/>
          <w:sz w:val="24"/>
          <w:szCs w:val="24"/>
        </w:rPr>
        <w:t xml:space="preserve">страница </w:t>
      </w:r>
      <w:r w:rsidRPr="002C49A0">
        <w:rPr>
          <w:rFonts w:ascii="Arial" w:hAnsi="Arial" w:cs="Arial"/>
          <w:sz w:val="24"/>
          <w:szCs w:val="24"/>
        </w:rPr>
        <w:t xml:space="preserve">браузера с адресом </w:t>
      </w:r>
      <w:hyperlink r:id="rId10" w:history="1">
        <w:r w:rsidRPr="002C49A0">
          <w:rPr>
            <w:rStyle w:val="a4"/>
            <w:rFonts w:ascii="Arial" w:hAnsi="Arial" w:cs="Arial"/>
            <w:sz w:val="24"/>
            <w:szCs w:val="24"/>
          </w:rPr>
          <w:t>http://localhost:7000</w:t>
        </w:r>
      </w:hyperlink>
      <w:r w:rsidRPr="002C49A0">
        <w:rPr>
          <w:rFonts w:ascii="Arial" w:hAnsi="Arial" w:cs="Arial"/>
          <w:sz w:val="24"/>
          <w:szCs w:val="24"/>
        </w:rPr>
        <w:t xml:space="preserve"> и ото</w:t>
      </w:r>
      <w:r w:rsidR="00216203" w:rsidRPr="002C49A0">
        <w:rPr>
          <w:rFonts w:ascii="Arial" w:hAnsi="Arial" w:cs="Arial"/>
          <w:sz w:val="24"/>
          <w:szCs w:val="24"/>
        </w:rPr>
        <w:t xml:space="preserve">бразиться интерфейс </w:t>
      </w:r>
      <w:r w:rsidR="005A1BA5">
        <w:rPr>
          <w:rFonts w:ascii="Arial" w:hAnsi="Arial" w:cs="Arial"/>
          <w:sz w:val="24"/>
          <w:szCs w:val="24"/>
        </w:rPr>
        <w:t>входа в ПО</w:t>
      </w:r>
      <w:r w:rsidR="00216203" w:rsidRPr="002C49A0">
        <w:rPr>
          <w:rFonts w:ascii="Arial" w:hAnsi="Arial" w:cs="Arial"/>
          <w:sz w:val="24"/>
          <w:szCs w:val="24"/>
        </w:rPr>
        <w:t xml:space="preserve"> (</w:t>
      </w:r>
      <w:r w:rsidR="00C91FAB" w:rsidRPr="002C49A0">
        <w:rPr>
          <w:rFonts w:ascii="Arial" w:hAnsi="Arial" w:cs="Arial"/>
          <w:sz w:val="24"/>
          <w:szCs w:val="24"/>
        </w:rPr>
        <w:t>Рис. 2</w:t>
      </w:r>
      <w:r w:rsidR="00216203" w:rsidRPr="002C49A0">
        <w:rPr>
          <w:rFonts w:ascii="Arial" w:hAnsi="Arial" w:cs="Arial"/>
          <w:sz w:val="24"/>
          <w:szCs w:val="24"/>
        </w:rPr>
        <w:t>)</w:t>
      </w:r>
      <w:r w:rsidR="007A1A87" w:rsidRPr="002C49A0">
        <w:rPr>
          <w:rFonts w:ascii="Arial" w:hAnsi="Arial" w:cs="Arial"/>
          <w:sz w:val="24"/>
          <w:szCs w:val="24"/>
        </w:rPr>
        <w:t>.</w:t>
      </w:r>
    </w:p>
    <w:p w14:paraId="3C3142EB" w14:textId="77777777" w:rsidR="00216203" w:rsidRPr="00216203" w:rsidRDefault="00216203" w:rsidP="00216203">
      <w:pPr>
        <w:spacing w:line="360" w:lineRule="auto"/>
        <w:rPr>
          <w:rFonts w:ascii="Arial" w:hAnsi="Arial" w:cs="Arial"/>
          <w:sz w:val="24"/>
          <w:szCs w:val="24"/>
        </w:rPr>
      </w:pPr>
    </w:p>
    <w:p w14:paraId="30DAC0E2" w14:textId="77777777" w:rsidR="005A1BA5" w:rsidRDefault="008022E3" w:rsidP="005A1BA5">
      <w:pPr>
        <w:pStyle w:val="a3"/>
        <w:keepNext/>
        <w:tabs>
          <w:tab w:val="left" w:pos="284"/>
        </w:tabs>
        <w:ind w:left="284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2815DF3A" wp14:editId="226D5EE3">
            <wp:extent cx="5572125" cy="3041886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C64C7.t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73" cy="304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5FFCD" w14:textId="690C6806" w:rsidR="00101748" w:rsidRPr="005A1BA5" w:rsidRDefault="005A1BA5" w:rsidP="005A1BA5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1D0BAD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2</w:t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>“Страница входа в ПО”</w:t>
      </w:r>
    </w:p>
    <w:p w14:paraId="503222DD" w14:textId="4B87CE65" w:rsidR="001E1130" w:rsidRPr="000943B3" w:rsidRDefault="006E1864" w:rsidP="000943B3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Если </w:t>
      </w:r>
      <w:r w:rsidR="00C91FAB" w:rsidRPr="002C49A0">
        <w:rPr>
          <w:rFonts w:ascii="Arial" w:hAnsi="Arial" w:cs="Arial"/>
          <w:sz w:val="24"/>
          <w:szCs w:val="24"/>
        </w:rPr>
        <w:t xml:space="preserve">страница не открылась, </w:t>
      </w:r>
      <w:r w:rsidR="00D909D2" w:rsidRPr="002C49A0">
        <w:rPr>
          <w:rFonts w:ascii="Arial" w:hAnsi="Arial" w:cs="Arial"/>
          <w:sz w:val="24"/>
          <w:szCs w:val="24"/>
        </w:rPr>
        <w:t xml:space="preserve">попробуйте зайти в браузер на страницу </w:t>
      </w:r>
      <w:hyperlink r:id="rId12" w:history="1">
        <w:r w:rsidR="00D909D2" w:rsidRPr="002C49A0">
          <w:rPr>
            <w:rStyle w:val="a4"/>
            <w:rFonts w:ascii="Arial" w:hAnsi="Arial" w:cs="Arial"/>
            <w:sz w:val="24"/>
            <w:szCs w:val="24"/>
          </w:rPr>
          <w:t>http://localhost:7000</w:t>
        </w:r>
      </w:hyperlink>
      <w:r w:rsidR="00D909D2" w:rsidRPr="002C49A0">
        <w:rPr>
          <w:rFonts w:ascii="Arial" w:hAnsi="Arial" w:cs="Arial"/>
          <w:sz w:val="24"/>
          <w:szCs w:val="24"/>
        </w:rPr>
        <w:t xml:space="preserve"> самостоятельно.</w:t>
      </w:r>
      <w:r w:rsidR="001E1130" w:rsidRPr="002C49A0">
        <w:rPr>
          <w:rFonts w:ascii="Arial" w:hAnsi="Arial" w:cs="Arial"/>
          <w:sz w:val="24"/>
          <w:szCs w:val="24"/>
        </w:rPr>
        <w:t xml:space="preserve"> </w:t>
      </w:r>
    </w:p>
    <w:p w14:paraId="2E704889" w14:textId="362404CC" w:rsidR="004E4CAE" w:rsidRPr="002C49A0" w:rsidRDefault="00024B2B" w:rsidP="00C4528C">
      <w:pPr>
        <w:tabs>
          <w:tab w:val="left" w:pos="284"/>
        </w:tabs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49A0">
        <w:rPr>
          <w:rFonts w:ascii="Arial" w:hAnsi="Arial" w:cs="Arial"/>
          <w:b/>
          <w:color w:val="000000" w:themeColor="text1"/>
          <w:sz w:val="24"/>
          <w:szCs w:val="24"/>
        </w:rPr>
        <w:t>Шаг № 3.</w:t>
      </w:r>
      <w:r w:rsidRPr="002C49A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E1130" w:rsidRPr="002C49A0">
        <w:rPr>
          <w:rFonts w:ascii="Arial" w:hAnsi="Arial" w:cs="Arial"/>
          <w:color w:val="000000" w:themeColor="text1"/>
          <w:sz w:val="24"/>
          <w:szCs w:val="24"/>
        </w:rPr>
        <w:t xml:space="preserve">После </w:t>
      </w:r>
      <w:r w:rsidR="00216203" w:rsidRPr="002C49A0">
        <w:rPr>
          <w:rFonts w:ascii="Arial" w:hAnsi="Arial" w:cs="Arial"/>
          <w:color w:val="000000" w:themeColor="text1"/>
          <w:sz w:val="24"/>
          <w:szCs w:val="24"/>
        </w:rPr>
        <w:t xml:space="preserve">успешного перехода на страницу с </w:t>
      </w:r>
      <w:r w:rsidR="001E1130" w:rsidRPr="002C49A0">
        <w:rPr>
          <w:rFonts w:ascii="Arial" w:hAnsi="Arial" w:cs="Arial"/>
          <w:color w:val="000000" w:themeColor="text1"/>
          <w:sz w:val="24"/>
          <w:szCs w:val="24"/>
        </w:rPr>
        <w:t xml:space="preserve">авторизацией, </w:t>
      </w:r>
      <w:r w:rsidR="00B86768" w:rsidRPr="002C49A0">
        <w:rPr>
          <w:rFonts w:ascii="Arial" w:hAnsi="Arial" w:cs="Arial"/>
          <w:color w:val="000000" w:themeColor="text1"/>
          <w:sz w:val="24"/>
          <w:szCs w:val="24"/>
        </w:rPr>
        <w:t>В</w:t>
      </w:r>
      <w:r w:rsidR="000A49F8" w:rsidRPr="002C49A0">
        <w:rPr>
          <w:rFonts w:ascii="Arial" w:hAnsi="Arial" w:cs="Arial"/>
          <w:color w:val="000000" w:themeColor="text1"/>
          <w:sz w:val="24"/>
          <w:szCs w:val="24"/>
        </w:rPr>
        <w:t>ам необходимо войти в систему</w:t>
      </w:r>
      <w:r w:rsidR="00B86768" w:rsidRPr="002C49A0">
        <w:rPr>
          <w:rFonts w:ascii="Arial" w:hAnsi="Arial" w:cs="Arial"/>
          <w:color w:val="000000" w:themeColor="text1"/>
          <w:sz w:val="24"/>
          <w:szCs w:val="24"/>
        </w:rPr>
        <w:t xml:space="preserve">. Для этого нажмите на </w:t>
      </w:r>
      <w:r w:rsidR="00DA3EED">
        <w:rPr>
          <w:rFonts w:ascii="Arial" w:hAnsi="Arial" w:cs="Arial"/>
          <w:color w:val="000000" w:themeColor="text1"/>
          <w:sz w:val="24"/>
          <w:szCs w:val="24"/>
        </w:rPr>
        <w:t>кнопку</w:t>
      </w:r>
      <w:r w:rsidR="00B86768" w:rsidRPr="002C49A0">
        <w:rPr>
          <w:rFonts w:ascii="Arial" w:hAnsi="Arial" w:cs="Arial"/>
          <w:color w:val="000000" w:themeColor="text1"/>
          <w:sz w:val="24"/>
          <w:szCs w:val="24"/>
        </w:rPr>
        <w:t xml:space="preserve"> «Войти».  П</w:t>
      </w:r>
      <w:r w:rsidR="007A1A87" w:rsidRPr="002C49A0">
        <w:rPr>
          <w:rFonts w:ascii="Arial" w:hAnsi="Arial" w:cs="Arial"/>
          <w:color w:val="000000" w:themeColor="text1"/>
          <w:sz w:val="24"/>
          <w:szCs w:val="24"/>
        </w:rPr>
        <w:t>ри проведении данного действия, ввод логин</w:t>
      </w:r>
      <w:r w:rsidR="000A49F8" w:rsidRPr="002C49A0">
        <w:rPr>
          <w:rFonts w:ascii="Arial" w:hAnsi="Arial" w:cs="Arial"/>
          <w:color w:val="000000" w:themeColor="text1"/>
          <w:sz w:val="24"/>
          <w:szCs w:val="24"/>
        </w:rPr>
        <w:t>а и пароля не понадобя</w:t>
      </w:r>
      <w:r w:rsidR="00B86768" w:rsidRPr="002C49A0">
        <w:rPr>
          <w:rFonts w:ascii="Arial" w:hAnsi="Arial" w:cs="Arial"/>
          <w:color w:val="000000" w:themeColor="text1"/>
          <w:sz w:val="24"/>
          <w:szCs w:val="24"/>
        </w:rPr>
        <w:t xml:space="preserve">тся. </w:t>
      </w:r>
      <w:r w:rsidR="00B86768" w:rsidRPr="002C49A0">
        <w:rPr>
          <w:rFonts w:ascii="Arial" w:hAnsi="Arial" w:cs="Arial"/>
          <w:sz w:val="24"/>
          <w:szCs w:val="24"/>
        </w:rPr>
        <w:t>Д</w:t>
      </w:r>
      <w:r w:rsidR="004E4CAE" w:rsidRPr="002C49A0">
        <w:rPr>
          <w:rFonts w:ascii="Arial" w:hAnsi="Arial" w:cs="Arial"/>
          <w:sz w:val="24"/>
          <w:szCs w:val="24"/>
        </w:rPr>
        <w:t>ля ознакомления с программным обеспечением создан демонстрационный доступ</w:t>
      </w:r>
      <w:r w:rsidR="00B86768" w:rsidRPr="002C49A0">
        <w:rPr>
          <w:rFonts w:ascii="Arial" w:hAnsi="Arial" w:cs="Arial"/>
          <w:sz w:val="24"/>
          <w:szCs w:val="24"/>
        </w:rPr>
        <w:t>, в котором</w:t>
      </w:r>
      <w:r w:rsidR="004E4CAE" w:rsidRPr="002C49A0">
        <w:rPr>
          <w:rFonts w:ascii="Arial" w:hAnsi="Arial" w:cs="Arial"/>
          <w:sz w:val="24"/>
          <w:szCs w:val="24"/>
        </w:rPr>
        <w:t xml:space="preserve"> </w:t>
      </w:r>
      <w:r w:rsidR="00D90082" w:rsidRPr="002C49A0">
        <w:rPr>
          <w:rFonts w:ascii="Arial" w:hAnsi="Arial" w:cs="Arial"/>
          <w:sz w:val="24"/>
          <w:szCs w:val="24"/>
        </w:rPr>
        <w:t xml:space="preserve">логин задан по </w:t>
      </w:r>
      <w:r w:rsidR="000A49F8" w:rsidRPr="002C49A0">
        <w:rPr>
          <w:rFonts w:ascii="Arial" w:hAnsi="Arial" w:cs="Arial"/>
          <w:sz w:val="24"/>
          <w:szCs w:val="24"/>
        </w:rPr>
        <w:t>у</w:t>
      </w:r>
      <w:r w:rsidR="00D90082" w:rsidRPr="002C49A0">
        <w:rPr>
          <w:rFonts w:ascii="Arial" w:hAnsi="Arial" w:cs="Arial"/>
          <w:sz w:val="24"/>
          <w:szCs w:val="24"/>
        </w:rPr>
        <w:t xml:space="preserve">молчанию, а </w:t>
      </w:r>
      <w:r w:rsidR="000A49F8" w:rsidRPr="002C49A0">
        <w:rPr>
          <w:rFonts w:ascii="Arial" w:hAnsi="Arial" w:cs="Arial"/>
          <w:sz w:val="24"/>
          <w:szCs w:val="24"/>
        </w:rPr>
        <w:t>поле пароль остается</w:t>
      </w:r>
      <w:r w:rsidR="00D90082" w:rsidRPr="002C49A0">
        <w:rPr>
          <w:rFonts w:ascii="Arial" w:hAnsi="Arial" w:cs="Arial"/>
          <w:sz w:val="24"/>
          <w:szCs w:val="24"/>
        </w:rPr>
        <w:t xml:space="preserve"> </w:t>
      </w:r>
      <w:r w:rsidR="004E4CAE" w:rsidRPr="002C49A0">
        <w:rPr>
          <w:rFonts w:ascii="Arial" w:hAnsi="Arial" w:cs="Arial"/>
          <w:sz w:val="24"/>
          <w:szCs w:val="24"/>
        </w:rPr>
        <w:t>пусты</w:t>
      </w:r>
      <w:r w:rsidR="00B86768" w:rsidRPr="002C49A0">
        <w:rPr>
          <w:rFonts w:ascii="Arial" w:hAnsi="Arial" w:cs="Arial"/>
          <w:sz w:val="24"/>
          <w:szCs w:val="24"/>
        </w:rPr>
        <w:t>м</w:t>
      </w:r>
      <w:r w:rsidR="00216203" w:rsidRPr="002C49A0">
        <w:rPr>
          <w:rFonts w:ascii="Arial" w:hAnsi="Arial" w:cs="Arial"/>
          <w:sz w:val="24"/>
          <w:szCs w:val="24"/>
        </w:rPr>
        <w:t xml:space="preserve"> (Рис. 3</w:t>
      </w:r>
      <w:r w:rsidR="000A49F8" w:rsidRPr="002C49A0">
        <w:rPr>
          <w:rFonts w:ascii="Arial" w:hAnsi="Arial" w:cs="Arial"/>
          <w:sz w:val="24"/>
          <w:szCs w:val="24"/>
        </w:rPr>
        <w:t>).</w:t>
      </w:r>
    </w:p>
    <w:p w14:paraId="51F158D5" w14:textId="77777777" w:rsidR="005A1BA5" w:rsidRDefault="004E4CAE" w:rsidP="005A1BA5">
      <w:pPr>
        <w:pStyle w:val="a3"/>
        <w:keepNext/>
        <w:tabs>
          <w:tab w:val="left" w:pos="0"/>
        </w:tabs>
        <w:ind w:left="0"/>
        <w:jc w:val="center"/>
      </w:pPr>
      <w:r>
        <w:rPr>
          <w:noProof/>
          <w:lang w:eastAsia="ru-RU"/>
        </w:rPr>
        <w:drawing>
          <wp:inline distT="0" distB="0" distL="0" distR="0" wp14:anchorId="1F6B8D93" wp14:editId="7C230F60">
            <wp:extent cx="3009900" cy="1732747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C2993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320" cy="173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B77DA" w14:textId="2AE9DFFF" w:rsidR="007A519B" w:rsidRPr="005A1BA5" w:rsidRDefault="005A1BA5" w:rsidP="005A1BA5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1D0BAD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3</w:t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5A1BA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BB4C52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“Вход в систему</w:t>
      </w:r>
      <w:r w:rsidRPr="00AD77DE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50BBAF6E" w14:textId="2E767212" w:rsidR="00101748" w:rsidRPr="005A1BA5" w:rsidRDefault="00101748" w:rsidP="005A1BA5">
      <w:pPr>
        <w:pStyle w:val="ac"/>
        <w:jc w:val="center"/>
        <w:rPr>
          <w:rFonts w:ascii="Arial" w:hAnsi="Arial" w:cs="Arial"/>
          <w:color w:val="auto"/>
        </w:rPr>
      </w:pPr>
    </w:p>
    <w:p w14:paraId="36E9FE3F" w14:textId="4822EC62" w:rsidR="00024B2B" w:rsidRPr="00101748" w:rsidRDefault="005A1BA5" w:rsidP="00101748">
      <w:pPr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color w:val="000000" w:themeColor="text1"/>
          <w:sz w:val="24"/>
          <w:szCs w:val="24"/>
        </w:rPr>
        <w:t xml:space="preserve">Шаг № </w:t>
      </w:r>
      <w:r w:rsidR="000A49F8" w:rsidRPr="005A1BA5">
        <w:rPr>
          <w:rFonts w:ascii="Arial" w:hAnsi="Arial" w:cs="Arial"/>
          <w:b/>
          <w:color w:val="000000" w:themeColor="text1"/>
          <w:sz w:val="24"/>
          <w:szCs w:val="24"/>
        </w:rPr>
        <w:t>4.</w:t>
      </w:r>
      <w:r w:rsidR="000A49F8" w:rsidRPr="002C49A0">
        <w:rPr>
          <w:rFonts w:ascii="Arial" w:hAnsi="Arial" w:cs="Arial"/>
          <w:bCs/>
          <w:sz w:val="24"/>
          <w:szCs w:val="24"/>
        </w:rPr>
        <w:t xml:space="preserve"> </w:t>
      </w:r>
      <w:r w:rsidR="000A49F8" w:rsidRPr="002C49A0">
        <w:rPr>
          <w:rFonts w:ascii="Arial" w:hAnsi="Arial" w:cs="Arial"/>
          <w:sz w:val="24"/>
          <w:szCs w:val="24"/>
        </w:rPr>
        <w:t xml:space="preserve"> После входа в систему, должно появиться основное окно программы</w:t>
      </w:r>
      <w:r w:rsidR="009B167A" w:rsidRPr="002C49A0">
        <w:rPr>
          <w:rFonts w:ascii="Arial" w:hAnsi="Arial" w:cs="Arial"/>
          <w:sz w:val="24"/>
          <w:szCs w:val="24"/>
        </w:rPr>
        <w:t>,</w:t>
      </w:r>
      <w:r w:rsidR="000A49F8" w:rsidRPr="002C49A0">
        <w:rPr>
          <w:rFonts w:ascii="Arial" w:hAnsi="Arial" w:cs="Arial"/>
          <w:sz w:val="24"/>
          <w:szCs w:val="24"/>
        </w:rPr>
        <w:t xml:space="preserve"> в котором происходит раб</w:t>
      </w:r>
      <w:r w:rsidR="00101748">
        <w:rPr>
          <w:rFonts w:ascii="Arial" w:hAnsi="Arial" w:cs="Arial"/>
          <w:sz w:val="24"/>
          <w:szCs w:val="24"/>
        </w:rPr>
        <w:t>ота с программным обеспечением.</w:t>
      </w:r>
    </w:p>
    <w:p w14:paraId="3EA68B97" w14:textId="77777777" w:rsidR="000A49F8" w:rsidRPr="002C49A0" w:rsidRDefault="00216203" w:rsidP="00A97E7D">
      <w:pPr>
        <w:pStyle w:val="1"/>
        <w:jc w:val="center"/>
        <w:rPr>
          <w:rFonts w:ascii="Arial" w:hAnsi="Arial" w:cs="Arial"/>
          <w:color w:val="auto"/>
          <w:sz w:val="24"/>
          <w:szCs w:val="24"/>
        </w:rPr>
      </w:pPr>
      <w:bookmarkStart w:id="8" w:name="_Toc122533752"/>
      <w:r w:rsidRPr="002C49A0">
        <w:rPr>
          <w:rFonts w:ascii="Arial" w:hAnsi="Arial" w:cs="Arial"/>
          <w:color w:val="auto"/>
          <w:sz w:val="24"/>
          <w:szCs w:val="24"/>
        </w:rPr>
        <w:lastRenderedPageBreak/>
        <w:t xml:space="preserve">3. </w:t>
      </w:r>
      <w:r w:rsidR="00C4528C" w:rsidRPr="002C49A0">
        <w:rPr>
          <w:rFonts w:ascii="Arial" w:hAnsi="Arial" w:cs="Arial"/>
          <w:color w:val="auto"/>
          <w:sz w:val="24"/>
          <w:szCs w:val="24"/>
        </w:rPr>
        <w:t xml:space="preserve">Работа с </w:t>
      </w:r>
      <w:r w:rsidR="00E1181E" w:rsidRPr="002C49A0">
        <w:rPr>
          <w:rFonts w:ascii="Arial" w:hAnsi="Arial" w:cs="Arial"/>
          <w:color w:val="auto"/>
          <w:sz w:val="24"/>
          <w:szCs w:val="24"/>
        </w:rPr>
        <w:t xml:space="preserve">разделами </w:t>
      </w:r>
      <w:r w:rsidRPr="002C49A0">
        <w:rPr>
          <w:rFonts w:ascii="Arial" w:hAnsi="Arial" w:cs="Arial"/>
          <w:color w:val="auto"/>
          <w:sz w:val="24"/>
          <w:szCs w:val="24"/>
        </w:rPr>
        <w:t>меню</w:t>
      </w:r>
      <w:bookmarkEnd w:id="8"/>
    </w:p>
    <w:p w14:paraId="1646089C" w14:textId="77777777" w:rsidR="00216203" w:rsidRPr="002C49A0" w:rsidRDefault="00024B2B" w:rsidP="00101748">
      <w:pPr>
        <w:pStyle w:val="2"/>
        <w:spacing w:after="24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9" w:name="_Toc122533753"/>
      <w:r w:rsidRPr="002C49A0">
        <w:rPr>
          <w:rFonts w:ascii="Arial" w:hAnsi="Arial" w:cs="Arial"/>
          <w:color w:val="auto"/>
          <w:sz w:val="24"/>
          <w:szCs w:val="24"/>
        </w:rPr>
        <w:t xml:space="preserve">3.1. Описание </w:t>
      </w:r>
      <w:r w:rsidR="00E1181E" w:rsidRPr="002C49A0">
        <w:rPr>
          <w:rFonts w:ascii="Arial" w:hAnsi="Arial" w:cs="Arial"/>
          <w:color w:val="auto"/>
          <w:sz w:val="24"/>
          <w:szCs w:val="24"/>
        </w:rPr>
        <w:t>разделов</w:t>
      </w:r>
      <w:r w:rsidRPr="002C49A0">
        <w:rPr>
          <w:rFonts w:ascii="Arial" w:hAnsi="Arial" w:cs="Arial"/>
          <w:color w:val="auto"/>
          <w:sz w:val="24"/>
          <w:szCs w:val="24"/>
        </w:rPr>
        <w:t xml:space="preserve"> меню</w:t>
      </w:r>
      <w:bookmarkEnd w:id="9"/>
    </w:p>
    <w:p w14:paraId="17C4F99A" w14:textId="74084CEE" w:rsidR="00024B2B" w:rsidRDefault="00024B2B" w:rsidP="0010174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Основное меню программы состоит из двух разделов: </w:t>
      </w:r>
      <w:r w:rsidR="00325FA7" w:rsidRPr="002C49A0">
        <w:rPr>
          <w:rFonts w:ascii="Arial" w:hAnsi="Arial" w:cs="Arial"/>
          <w:sz w:val="24"/>
          <w:szCs w:val="24"/>
        </w:rPr>
        <w:t>«О</w:t>
      </w:r>
      <w:r w:rsidRPr="002C49A0">
        <w:rPr>
          <w:rFonts w:ascii="Arial" w:hAnsi="Arial" w:cs="Arial"/>
          <w:sz w:val="24"/>
          <w:szCs w:val="24"/>
        </w:rPr>
        <w:t>тчет</w:t>
      </w:r>
      <w:r w:rsidR="00325FA7" w:rsidRPr="002C49A0">
        <w:rPr>
          <w:rFonts w:ascii="Arial" w:hAnsi="Arial" w:cs="Arial"/>
          <w:sz w:val="24"/>
          <w:szCs w:val="24"/>
        </w:rPr>
        <w:t>» и «Н</w:t>
      </w:r>
      <w:r w:rsidRPr="002C49A0">
        <w:rPr>
          <w:rFonts w:ascii="Arial" w:hAnsi="Arial" w:cs="Arial"/>
          <w:sz w:val="24"/>
          <w:szCs w:val="24"/>
        </w:rPr>
        <w:t>астройки</w:t>
      </w:r>
      <w:r w:rsidR="00325FA7" w:rsidRPr="002C49A0">
        <w:rPr>
          <w:rFonts w:ascii="Arial" w:hAnsi="Arial" w:cs="Arial"/>
          <w:sz w:val="24"/>
          <w:szCs w:val="24"/>
        </w:rPr>
        <w:t>»</w:t>
      </w:r>
      <w:r w:rsidR="00101748">
        <w:rPr>
          <w:rFonts w:ascii="Arial" w:hAnsi="Arial" w:cs="Arial"/>
          <w:sz w:val="24"/>
          <w:szCs w:val="24"/>
        </w:rPr>
        <w:t>.</w:t>
      </w:r>
      <w:r w:rsidRPr="002C49A0">
        <w:rPr>
          <w:rFonts w:ascii="Arial" w:hAnsi="Arial" w:cs="Arial"/>
          <w:sz w:val="24"/>
          <w:szCs w:val="24"/>
        </w:rPr>
        <w:t xml:space="preserve"> (Рис. 4).</w:t>
      </w:r>
    </w:p>
    <w:p w14:paraId="76DCEA66" w14:textId="77777777" w:rsidR="00BE5E04" w:rsidRDefault="00101748" w:rsidP="00BE5E04">
      <w:pPr>
        <w:keepNext/>
        <w:spacing w:after="0"/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6E6F473" wp14:editId="23D198BD">
            <wp:extent cx="3495675" cy="1661524"/>
            <wp:effectExtent l="0" t="0" r="0" b="0"/>
            <wp:docPr id="5" name="Рисунок 5" descr="C:\Users\5346sup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346sup\Desktop\1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27" cy="1666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DCFE2" w14:textId="4C55CA0D" w:rsidR="00101748" w:rsidRPr="008B1CEE" w:rsidRDefault="00BE5E04" w:rsidP="00BE5E04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1D0BAD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4</w:t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</w:t>
      </w:r>
      <w:r w:rsidR="008B1CE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Рабочее </w:t>
      </w:r>
      <w:r w:rsidR="008B1CEE"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t>меню ПО</w:t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7AA853DF" w14:textId="50714F58" w:rsidR="00024B2B" w:rsidRPr="002C49A0" w:rsidRDefault="00A726CD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1. </w:t>
      </w:r>
      <w:r w:rsidR="00024B2B" w:rsidRPr="002C49A0">
        <w:rPr>
          <w:rFonts w:ascii="Arial" w:hAnsi="Arial" w:cs="Arial"/>
          <w:sz w:val="24"/>
          <w:szCs w:val="24"/>
        </w:rPr>
        <w:t xml:space="preserve">Раздел меню «Отчет» является </w:t>
      </w:r>
      <w:r w:rsidR="00325FA7" w:rsidRPr="002C49A0">
        <w:rPr>
          <w:rFonts w:ascii="Arial" w:hAnsi="Arial" w:cs="Arial"/>
          <w:sz w:val="24"/>
          <w:szCs w:val="24"/>
        </w:rPr>
        <w:t xml:space="preserve">главным </w:t>
      </w:r>
      <w:r w:rsidR="00024B2B" w:rsidRPr="002C49A0">
        <w:rPr>
          <w:rFonts w:ascii="Arial" w:hAnsi="Arial" w:cs="Arial"/>
          <w:sz w:val="24"/>
          <w:szCs w:val="24"/>
        </w:rPr>
        <w:t xml:space="preserve">и </w:t>
      </w:r>
      <w:r w:rsidR="00AA3F1B">
        <w:rPr>
          <w:rFonts w:ascii="Arial" w:hAnsi="Arial" w:cs="Arial"/>
          <w:sz w:val="24"/>
          <w:szCs w:val="24"/>
        </w:rPr>
        <w:t>в</w:t>
      </w:r>
      <w:r w:rsidRPr="002C49A0">
        <w:rPr>
          <w:rFonts w:ascii="Arial" w:hAnsi="Arial" w:cs="Arial"/>
          <w:sz w:val="24"/>
          <w:szCs w:val="24"/>
        </w:rPr>
        <w:t xml:space="preserve"> нем ведется основная работа</w:t>
      </w:r>
      <w:r w:rsidR="00CF04D2" w:rsidRPr="002C49A0">
        <w:rPr>
          <w:rFonts w:ascii="Arial" w:hAnsi="Arial" w:cs="Arial"/>
          <w:sz w:val="24"/>
          <w:szCs w:val="24"/>
        </w:rPr>
        <w:t xml:space="preserve"> и выполняется основная функция программного обеспечения</w:t>
      </w:r>
      <w:r w:rsidRPr="002C49A0">
        <w:rPr>
          <w:rFonts w:ascii="Arial" w:hAnsi="Arial" w:cs="Arial"/>
          <w:sz w:val="24"/>
          <w:szCs w:val="24"/>
        </w:rPr>
        <w:t xml:space="preserve"> – построение </w:t>
      </w:r>
      <w:r w:rsidR="00024B2B" w:rsidRPr="002C49A0">
        <w:rPr>
          <w:rFonts w:ascii="Arial" w:hAnsi="Arial" w:cs="Arial"/>
          <w:sz w:val="24"/>
          <w:szCs w:val="24"/>
        </w:rPr>
        <w:t>отчетов о посещаемости.</w:t>
      </w:r>
    </w:p>
    <w:p w14:paraId="26A6846E" w14:textId="48941391" w:rsidR="00024B2B" w:rsidRPr="002C49A0" w:rsidRDefault="00A726CD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2. </w:t>
      </w:r>
      <w:r w:rsidR="00024B2B" w:rsidRPr="002C49A0">
        <w:rPr>
          <w:rFonts w:ascii="Arial" w:hAnsi="Arial" w:cs="Arial"/>
          <w:sz w:val="24"/>
          <w:szCs w:val="24"/>
        </w:rPr>
        <w:t>Раздел меню «Настройки» предназначен для редактирования и изменения раздела «О</w:t>
      </w:r>
      <w:r w:rsidR="009831A9">
        <w:rPr>
          <w:rFonts w:ascii="Arial" w:hAnsi="Arial" w:cs="Arial"/>
          <w:sz w:val="24"/>
          <w:szCs w:val="24"/>
        </w:rPr>
        <w:t>тчет»</w:t>
      </w:r>
      <w:r w:rsidR="000A310C">
        <w:rPr>
          <w:rFonts w:ascii="Arial" w:hAnsi="Arial" w:cs="Arial"/>
          <w:sz w:val="24"/>
          <w:szCs w:val="24"/>
        </w:rPr>
        <w:t>, подробнее о меню см. раздел 3.3</w:t>
      </w:r>
      <w:r w:rsidR="009F17BF">
        <w:rPr>
          <w:rFonts w:ascii="Arial" w:hAnsi="Arial" w:cs="Arial"/>
          <w:sz w:val="24"/>
          <w:szCs w:val="24"/>
        </w:rPr>
        <w:t>.</w:t>
      </w:r>
    </w:p>
    <w:p w14:paraId="5D333186" w14:textId="77777777" w:rsidR="00024B2B" w:rsidRPr="002C49A0" w:rsidRDefault="00024B2B" w:rsidP="00101748">
      <w:pPr>
        <w:pStyle w:val="2"/>
        <w:spacing w:after="24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0" w:name="_Toc122533754"/>
      <w:r w:rsidRPr="002C49A0">
        <w:rPr>
          <w:rFonts w:ascii="Arial" w:hAnsi="Arial" w:cs="Arial"/>
          <w:color w:val="auto"/>
          <w:sz w:val="24"/>
          <w:szCs w:val="24"/>
        </w:rPr>
        <w:t xml:space="preserve">3.2. Работа с </w:t>
      </w:r>
      <w:r w:rsidR="00E1181E" w:rsidRPr="002C49A0">
        <w:rPr>
          <w:rFonts w:ascii="Arial" w:hAnsi="Arial" w:cs="Arial"/>
          <w:color w:val="auto"/>
          <w:sz w:val="24"/>
          <w:szCs w:val="24"/>
        </w:rPr>
        <w:t>разделом</w:t>
      </w:r>
      <w:r w:rsidR="00A97E7D" w:rsidRPr="002C49A0">
        <w:rPr>
          <w:rFonts w:ascii="Arial" w:hAnsi="Arial" w:cs="Arial"/>
          <w:color w:val="auto"/>
          <w:sz w:val="24"/>
          <w:szCs w:val="24"/>
        </w:rPr>
        <w:t xml:space="preserve"> меню </w:t>
      </w:r>
      <w:r w:rsidRPr="002C49A0">
        <w:rPr>
          <w:rFonts w:ascii="Arial" w:hAnsi="Arial" w:cs="Arial"/>
          <w:color w:val="auto"/>
          <w:sz w:val="24"/>
          <w:szCs w:val="24"/>
        </w:rPr>
        <w:t>«Отчет»</w:t>
      </w:r>
      <w:bookmarkEnd w:id="10"/>
    </w:p>
    <w:p w14:paraId="0FFFB90D" w14:textId="30644ABF" w:rsidR="00325FA7" w:rsidRPr="002C49A0" w:rsidRDefault="00A726CD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>На рис. 5</w:t>
      </w:r>
      <w:r w:rsidR="00325FA7" w:rsidRPr="002C49A0">
        <w:rPr>
          <w:rFonts w:ascii="Arial" w:hAnsi="Arial" w:cs="Arial"/>
          <w:sz w:val="24"/>
          <w:szCs w:val="24"/>
        </w:rPr>
        <w:t xml:space="preserve"> представлен скринш</w:t>
      </w:r>
      <w:r w:rsidR="00CF04D2" w:rsidRPr="002C49A0">
        <w:rPr>
          <w:rFonts w:ascii="Arial" w:hAnsi="Arial" w:cs="Arial"/>
          <w:sz w:val="24"/>
          <w:szCs w:val="24"/>
        </w:rPr>
        <w:t xml:space="preserve">от страницы с разделом «Отчет». </w:t>
      </w:r>
      <w:r w:rsidR="000649F6" w:rsidRPr="002C49A0">
        <w:rPr>
          <w:rFonts w:ascii="Arial" w:hAnsi="Arial" w:cs="Arial"/>
          <w:sz w:val="24"/>
          <w:szCs w:val="24"/>
        </w:rPr>
        <w:t>Для лучшего понимания функц</w:t>
      </w:r>
      <w:r w:rsidR="007C27FF" w:rsidRPr="002C49A0">
        <w:rPr>
          <w:rFonts w:ascii="Arial" w:hAnsi="Arial" w:cs="Arial"/>
          <w:sz w:val="24"/>
          <w:szCs w:val="24"/>
        </w:rPr>
        <w:t>ий раздела, на рисунок добавлены</w:t>
      </w:r>
      <w:r w:rsidR="00101748">
        <w:rPr>
          <w:rFonts w:ascii="Arial" w:hAnsi="Arial" w:cs="Arial"/>
          <w:sz w:val="24"/>
          <w:szCs w:val="24"/>
        </w:rPr>
        <w:t xml:space="preserve"> пояснения к каждому рабочему элементу</w:t>
      </w:r>
      <w:r w:rsidR="000649F6" w:rsidRPr="002C49A0">
        <w:rPr>
          <w:rFonts w:ascii="Arial" w:hAnsi="Arial" w:cs="Arial"/>
          <w:sz w:val="24"/>
          <w:szCs w:val="24"/>
        </w:rPr>
        <w:t xml:space="preserve"> страницы. </w:t>
      </w:r>
    </w:p>
    <w:p w14:paraId="4EB308E5" w14:textId="77777777" w:rsidR="006D3A10" w:rsidRDefault="0057489A" w:rsidP="006D3A10">
      <w:pPr>
        <w:keepNext/>
        <w:tabs>
          <w:tab w:val="left" w:pos="0"/>
        </w:tabs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811C0F2" wp14:editId="707AA624">
            <wp:extent cx="5543550" cy="2872631"/>
            <wp:effectExtent l="0" t="0" r="0" b="4445"/>
            <wp:docPr id="25" name="Рисунок 25" descr="C:\Users\5346sup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5346sup\Desktop\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87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752E8" w14:textId="0A6826DE" w:rsidR="00325FA7" w:rsidRPr="006D3A10" w:rsidRDefault="006D3A10" w:rsidP="006D3A10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1D0BAD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5</w:t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“Пример меню Отчет”</w:t>
      </w:r>
    </w:p>
    <w:p w14:paraId="1DA6AC6A" w14:textId="078D73E8" w:rsidR="002D48A8" w:rsidRPr="002D48A8" w:rsidRDefault="007C27FF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lastRenderedPageBreak/>
        <w:t>Главное меню</w:t>
      </w:r>
      <w:r w:rsidR="00BA31A3">
        <w:rPr>
          <w:rFonts w:ascii="Arial" w:hAnsi="Arial" w:cs="Arial"/>
          <w:b/>
          <w:sz w:val="24"/>
          <w:szCs w:val="24"/>
        </w:rPr>
        <w:t xml:space="preserve"> </w:t>
      </w:r>
      <w:r w:rsidR="00BA31A3" w:rsidRPr="00BA31A3">
        <w:rPr>
          <w:rFonts w:ascii="Arial" w:hAnsi="Arial" w:cs="Arial"/>
          <w:bCs/>
          <w:sz w:val="24"/>
          <w:szCs w:val="24"/>
        </w:rPr>
        <w:t>—</w:t>
      </w:r>
      <w:r w:rsidRPr="00BA31A3">
        <w:rPr>
          <w:rFonts w:ascii="Arial" w:hAnsi="Arial" w:cs="Arial"/>
          <w:bCs/>
          <w:sz w:val="24"/>
          <w:szCs w:val="24"/>
        </w:rPr>
        <w:t xml:space="preserve"> </w:t>
      </w:r>
      <w:r w:rsidR="00BA31A3">
        <w:rPr>
          <w:rFonts w:ascii="Arial" w:hAnsi="Arial" w:cs="Arial"/>
          <w:sz w:val="24"/>
          <w:szCs w:val="24"/>
        </w:rPr>
        <w:t>м</w:t>
      </w:r>
      <w:r w:rsidRPr="002D48A8">
        <w:rPr>
          <w:rFonts w:ascii="Arial" w:hAnsi="Arial" w:cs="Arial"/>
          <w:sz w:val="24"/>
          <w:szCs w:val="24"/>
        </w:rPr>
        <w:t>еню предназ</w:t>
      </w:r>
      <w:r w:rsidR="00E1181E" w:rsidRPr="002D48A8">
        <w:rPr>
          <w:rFonts w:ascii="Arial" w:hAnsi="Arial" w:cs="Arial"/>
          <w:sz w:val="24"/>
          <w:szCs w:val="24"/>
        </w:rPr>
        <w:t>начено для перехода из раздела «О</w:t>
      </w:r>
      <w:r w:rsidRPr="002D48A8">
        <w:rPr>
          <w:rFonts w:ascii="Arial" w:hAnsi="Arial" w:cs="Arial"/>
          <w:sz w:val="24"/>
          <w:szCs w:val="24"/>
        </w:rPr>
        <w:t>тчет</w:t>
      </w:r>
      <w:r w:rsidR="00E1181E" w:rsidRPr="002D48A8">
        <w:rPr>
          <w:rFonts w:ascii="Arial" w:hAnsi="Arial" w:cs="Arial"/>
          <w:sz w:val="24"/>
          <w:szCs w:val="24"/>
        </w:rPr>
        <w:t xml:space="preserve">» </w:t>
      </w:r>
      <w:r w:rsidR="0014112C" w:rsidRPr="002D48A8">
        <w:rPr>
          <w:rFonts w:ascii="Arial" w:hAnsi="Arial" w:cs="Arial"/>
          <w:sz w:val="24"/>
          <w:szCs w:val="24"/>
        </w:rPr>
        <w:t xml:space="preserve">и </w:t>
      </w:r>
      <w:r w:rsidR="00E1181E" w:rsidRPr="002D48A8">
        <w:rPr>
          <w:rFonts w:ascii="Arial" w:hAnsi="Arial" w:cs="Arial"/>
          <w:sz w:val="24"/>
          <w:szCs w:val="24"/>
        </w:rPr>
        <w:t>раздел «Н</w:t>
      </w:r>
      <w:r w:rsidRPr="002D48A8">
        <w:rPr>
          <w:rFonts w:ascii="Arial" w:hAnsi="Arial" w:cs="Arial"/>
          <w:sz w:val="24"/>
          <w:szCs w:val="24"/>
        </w:rPr>
        <w:t>астройки</w:t>
      </w:r>
      <w:r w:rsidR="00E1181E" w:rsidRPr="002D48A8">
        <w:rPr>
          <w:rFonts w:ascii="Arial" w:hAnsi="Arial" w:cs="Arial"/>
          <w:sz w:val="24"/>
          <w:szCs w:val="24"/>
        </w:rPr>
        <w:t>»</w:t>
      </w:r>
      <w:r w:rsidR="002D48A8">
        <w:rPr>
          <w:rFonts w:ascii="Arial" w:hAnsi="Arial" w:cs="Arial"/>
          <w:sz w:val="24"/>
          <w:szCs w:val="24"/>
        </w:rPr>
        <w:t>;</w:t>
      </w:r>
    </w:p>
    <w:p w14:paraId="4DBDF016" w14:textId="3C01A99E" w:rsidR="006D3A10" w:rsidRPr="006D3A10" w:rsidRDefault="007C27FF" w:rsidP="006D3A10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 xml:space="preserve">Древо </w:t>
      </w:r>
      <w:r w:rsidR="00CF04D2" w:rsidRPr="002D48A8">
        <w:rPr>
          <w:rFonts w:ascii="Arial" w:hAnsi="Arial" w:cs="Arial"/>
          <w:b/>
          <w:sz w:val="24"/>
          <w:szCs w:val="24"/>
        </w:rPr>
        <w:t>объектов</w:t>
      </w:r>
      <w:r w:rsidR="00BA31A3">
        <w:rPr>
          <w:rFonts w:ascii="Arial" w:hAnsi="Arial" w:cs="Arial"/>
          <w:b/>
          <w:sz w:val="24"/>
          <w:szCs w:val="24"/>
        </w:rPr>
        <w:t xml:space="preserve"> </w:t>
      </w:r>
      <w:r w:rsidR="00A10FD4" w:rsidRPr="00BA31A3">
        <w:rPr>
          <w:rFonts w:ascii="Arial" w:hAnsi="Arial" w:cs="Arial"/>
          <w:bCs/>
          <w:sz w:val="24"/>
          <w:szCs w:val="24"/>
        </w:rPr>
        <w:t xml:space="preserve">— </w:t>
      </w:r>
      <w:r w:rsidR="00A10FD4" w:rsidRPr="00A10FD4">
        <w:rPr>
          <w:rFonts w:ascii="Arial" w:hAnsi="Arial" w:cs="Arial"/>
          <w:sz w:val="24"/>
          <w:szCs w:val="24"/>
        </w:rPr>
        <w:t>список всех объектов, на которых производится подсчет посетителей. Объекты можно добавить с помощью мен</w:t>
      </w:r>
      <w:r w:rsidR="00A10FD4">
        <w:rPr>
          <w:rFonts w:ascii="Arial" w:hAnsi="Arial" w:cs="Arial"/>
          <w:sz w:val="24"/>
          <w:szCs w:val="24"/>
        </w:rPr>
        <w:t>ю</w:t>
      </w:r>
      <w:r w:rsidR="00A10FD4" w:rsidRPr="00A10FD4">
        <w:rPr>
          <w:rFonts w:ascii="Arial" w:hAnsi="Arial" w:cs="Arial"/>
          <w:sz w:val="24"/>
          <w:szCs w:val="24"/>
        </w:rPr>
        <w:t xml:space="preserve"> "Настройки" см. пункт</w:t>
      </w:r>
      <w:r w:rsidR="00A10FD4">
        <w:rPr>
          <w:rFonts w:ascii="Arial" w:hAnsi="Arial" w:cs="Arial"/>
          <w:sz w:val="24"/>
          <w:szCs w:val="24"/>
        </w:rPr>
        <w:t xml:space="preserve"> 3.3</w:t>
      </w:r>
      <w:r w:rsidR="00A10FD4" w:rsidRPr="00A10FD4">
        <w:rPr>
          <w:rFonts w:ascii="Arial" w:hAnsi="Arial" w:cs="Arial"/>
          <w:sz w:val="24"/>
          <w:szCs w:val="24"/>
        </w:rPr>
        <w:t xml:space="preserve">. Для </w:t>
      </w:r>
      <w:r w:rsidR="00A10FD4">
        <w:rPr>
          <w:rFonts w:ascii="Arial" w:hAnsi="Arial" w:cs="Arial"/>
          <w:sz w:val="24"/>
          <w:szCs w:val="24"/>
        </w:rPr>
        <w:t>выбора</w:t>
      </w:r>
      <w:r w:rsidR="00A10FD4" w:rsidRPr="00A10FD4">
        <w:rPr>
          <w:rFonts w:ascii="Arial" w:hAnsi="Arial" w:cs="Arial"/>
          <w:sz w:val="24"/>
          <w:szCs w:val="24"/>
        </w:rPr>
        <w:t xml:space="preserve"> объекта поставьте галочку в </w:t>
      </w:r>
      <w:proofErr w:type="spellStart"/>
      <w:r w:rsidR="00A10FD4" w:rsidRPr="00A10FD4">
        <w:rPr>
          <w:rFonts w:ascii="Arial" w:hAnsi="Arial" w:cs="Arial"/>
          <w:sz w:val="24"/>
          <w:szCs w:val="24"/>
        </w:rPr>
        <w:t>чекбокс</w:t>
      </w:r>
      <w:r w:rsidR="00A10FD4">
        <w:rPr>
          <w:rFonts w:ascii="Arial" w:hAnsi="Arial" w:cs="Arial"/>
          <w:sz w:val="24"/>
          <w:szCs w:val="24"/>
        </w:rPr>
        <w:t>е</w:t>
      </w:r>
      <w:proofErr w:type="spellEnd"/>
      <w:r w:rsidR="00A10FD4" w:rsidRPr="00A10FD4">
        <w:rPr>
          <w:rFonts w:ascii="Arial" w:hAnsi="Arial" w:cs="Arial"/>
          <w:sz w:val="24"/>
          <w:szCs w:val="24"/>
        </w:rPr>
        <w:t xml:space="preserve"> перед его названием</w:t>
      </w:r>
      <w:r w:rsidR="006D3A10">
        <w:rPr>
          <w:rFonts w:ascii="Arial" w:hAnsi="Arial" w:cs="Arial"/>
          <w:sz w:val="24"/>
          <w:szCs w:val="24"/>
        </w:rPr>
        <w:t xml:space="preserve">; </w:t>
      </w:r>
    </w:p>
    <w:p w14:paraId="5F0C7B17" w14:textId="26D4ED83" w:rsidR="00CF04D2" w:rsidRPr="002D48A8" w:rsidRDefault="00CF04D2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>Строка поиска</w:t>
      </w:r>
      <w:r w:rsidR="00A10FD4">
        <w:rPr>
          <w:rFonts w:ascii="Arial" w:hAnsi="Arial" w:cs="Arial"/>
          <w:b/>
          <w:sz w:val="24"/>
          <w:szCs w:val="24"/>
        </w:rPr>
        <w:t xml:space="preserve"> </w:t>
      </w:r>
      <w:r w:rsidR="00A10FD4" w:rsidRPr="00BA31A3">
        <w:rPr>
          <w:rFonts w:ascii="Arial" w:hAnsi="Arial" w:cs="Arial"/>
          <w:bCs/>
          <w:sz w:val="24"/>
          <w:szCs w:val="24"/>
        </w:rPr>
        <w:t xml:space="preserve">— </w:t>
      </w:r>
      <w:r w:rsidR="00A10FD4">
        <w:rPr>
          <w:rFonts w:ascii="Arial" w:hAnsi="Arial" w:cs="Arial"/>
          <w:bCs/>
          <w:sz w:val="24"/>
          <w:szCs w:val="24"/>
        </w:rPr>
        <w:t>д</w:t>
      </w:r>
      <w:r w:rsidRPr="002D48A8">
        <w:rPr>
          <w:rFonts w:ascii="Arial" w:hAnsi="Arial" w:cs="Arial"/>
          <w:sz w:val="24"/>
          <w:szCs w:val="24"/>
        </w:rPr>
        <w:t>анный инструмент предназначен для б</w:t>
      </w:r>
      <w:r w:rsidR="006B7F57" w:rsidRPr="002D48A8">
        <w:rPr>
          <w:rFonts w:ascii="Arial" w:hAnsi="Arial" w:cs="Arial"/>
          <w:sz w:val="24"/>
          <w:szCs w:val="24"/>
        </w:rPr>
        <w:t xml:space="preserve">ыстрого поиска нужного </w:t>
      </w:r>
      <w:r w:rsidR="002D48A8" w:rsidRPr="002D48A8">
        <w:rPr>
          <w:rFonts w:ascii="Arial" w:hAnsi="Arial" w:cs="Arial"/>
          <w:sz w:val="24"/>
          <w:szCs w:val="24"/>
        </w:rPr>
        <w:t>объекта в</w:t>
      </w:r>
      <w:r w:rsidR="006B7F57" w:rsidRPr="002D48A8">
        <w:rPr>
          <w:rFonts w:ascii="Arial" w:hAnsi="Arial" w:cs="Arial"/>
          <w:sz w:val="24"/>
          <w:szCs w:val="24"/>
        </w:rPr>
        <w:t xml:space="preserve"> древе объектов</w:t>
      </w:r>
      <w:r w:rsidR="002D48A8">
        <w:rPr>
          <w:rFonts w:ascii="Arial" w:hAnsi="Arial" w:cs="Arial"/>
          <w:sz w:val="24"/>
          <w:szCs w:val="24"/>
        </w:rPr>
        <w:t xml:space="preserve">; </w:t>
      </w:r>
    </w:p>
    <w:p w14:paraId="7CDB0D06" w14:textId="51A88FA2" w:rsidR="006B7F57" w:rsidRPr="002D48A8" w:rsidRDefault="006B7F57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 xml:space="preserve">Выбор </w:t>
      </w:r>
      <w:r w:rsidR="00CB5A40" w:rsidRPr="002D48A8">
        <w:rPr>
          <w:rFonts w:ascii="Arial" w:hAnsi="Arial" w:cs="Arial"/>
          <w:b/>
          <w:sz w:val="24"/>
          <w:szCs w:val="24"/>
        </w:rPr>
        <w:t>даты</w:t>
      </w:r>
      <w:r w:rsidR="00CB5A40" w:rsidRPr="00870CF1">
        <w:rPr>
          <w:rFonts w:ascii="Arial" w:hAnsi="Arial" w:cs="Arial"/>
          <w:bCs/>
          <w:sz w:val="24"/>
          <w:szCs w:val="24"/>
        </w:rPr>
        <w:t xml:space="preserve"> —</w:t>
      </w:r>
      <w:r w:rsidR="00CB5A40" w:rsidRPr="00BA31A3">
        <w:rPr>
          <w:rFonts w:ascii="Arial" w:hAnsi="Arial" w:cs="Arial"/>
          <w:bCs/>
          <w:sz w:val="24"/>
          <w:szCs w:val="24"/>
        </w:rPr>
        <w:t xml:space="preserve"> </w:t>
      </w:r>
      <w:r w:rsidR="00CB5A40">
        <w:rPr>
          <w:rFonts w:ascii="Arial" w:hAnsi="Arial" w:cs="Arial"/>
          <w:bCs/>
          <w:sz w:val="24"/>
          <w:szCs w:val="24"/>
        </w:rPr>
        <w:t>инструмент</w:t>
      </w:r>
      <w:r w:rsidR="00FE51D9" w:rsidRPr="002D48A8">
        <w:rPr>
          <w:rFonts w:ascii="Arial" w:hAnsi="Arial" w:cs="Arial"/>
          <w:sz w:val="24"/>
          <w:szCs w:val="24"/>
        </w:rPr>
        <w:t xml:space="preserve"> помогает выбрать</w:t>
      </w:r>
      <w:r w:rsidRPr="002D48A8">
        <w:rPr>
          <w:rFonts w:ascii="Arial" w:hAnsi="Arial" w:cs="Arial"/>
          <w:sz w:val="24"/>
          <w:szCs w:val="24"/>
        </w:rPr>
        <w:t xml:space="preserve"> </w:t>
      </w:r>
      <w:r w:rsidR="00FE51D9" w:rsidRPr="002D48A8">
        <w:rPr>
          <w:rFonts w:ascii="Arial" w:hAnsi="Arial" w:cs="Arial"/>
          <w:sz w:val="24"/>
          <w:szCs w:val="24"/>
        </w:rPr>
        <w:t xml:space="preserve">дату, </w:t>
      </w:r>
      <w:r w:rsidRPr="002D48A8">
        <w:rPr>
          <w:rFonts w:ascii="Arial" w:hAnsi="Arial" w:cs="Arial"/>
          <w:sz w:val="24"/>
          <w:szCs w:val="24"/>
        </w:rPr>
        <w:t xml:space="preserve">по которой необходимо построить </w:t>
      </w:r>
      <w:r w:rsidR="00240654">
        <w:rPr>
          <w:rFonts w:ascii="Arial" w:hAnsi="Arial" w:cs="Arial"/>
          <w:sz w:val="24"/>
          <w:szCs w:val="24"/>
        </w:rPr>
        <w:t>отчет</w:t>
      </w:r>
      <w:r w:rsidR="00FE51D9" w:rsidRPr="002D48A8">
        <w:rPr>
          <w:rFonts w:ascii="Arial" w:hAnsi="Arial" w:cs="Arial"/>
          <w:sz w:val="24"/>
          <w:szCs w:val="24"/>
        </w:rPr>
        <w:t xml:space="preserve">. </w:t>
      </w:r>
      <w:r w:rsidRPr="002D48A8">
        <w:rPr>
          <w:rFonts w:ascii="Arial" w:hAnsi="Arial" w:cs="Arial"/>
          <w:sz w:val="24"/>
          <w:szCs w:val="24"/>
        </w:rPr>
        <w:t xml:space="preserve">Так же, можно построить </w:t>
      </w:r>
      <w:r w:rsidR="00CB5A40">
        <w:rPr>
          <w:rFonts w:ascii="Arial" w:hAnsi="Arial" w:cs="Arial"/>
          <w:sz w:val="24"/>
          <w:szCs w:val="24"/>
        </w:rPr>
        <w:t>отчет</w:t>
      </w:r>
      <w:r w:rsidRPr="002D48A8">
        <w:rPr>
          <w:rFonts w:ascii="Arial" w:hAnsi="Arial" w:cs="Arial"/>
          <w:sz w:val="24"/>
          <w:szCs w:val="24"/>
        </w:rPr>
        <w:t xml:space="preserve"> посещаемости за сегодняшний или вчерашний день, для этого выберите одну из иконок «Сегодня» или «Вчера»</w:t>
      </w:r>
      <w:r w:rsidR="002D48A8">
        <w:rPr>
          <w:rFonts w:ascii="Arial" w:hAnsi="Arial" w:cs="Arial"/>
          <w:sz w:val="24"/>
          <w:szCs w:val="24"/>
        </w:rPr>
        <w:t xml:space="preserve">; </w:t>
      </w:r>
    </w:p>
    <w:p w14:paraId="7A8FA00E" w14:textId="4A9B19E9" w:rsidR="00FE51D9" w:rsidRPr="002D48A8" w:rsidRDefault="00FE51D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>Настройка визуализации графика</w:t>
      </w:r>
      <w:r w:rsidR="00A65835" w:rsidRPr="00870CF1">
        <w:rPr>
          <w:rFonts w:ascii="Arial" w:hAnsi="Arial" w:cs="Arial"/>
          <w:bCs/>
          <w:sz w:val="24"/>
          <w:szCs w:val="24"/>
        </w:rPr>
        <w:t xml:space="preserve"> —</w:t>
      </w:r>
      <w:r w:rsidR="00A65835" w:rsidRPr="00BA31A3">
        <w:rPr>
          <w:rFonts w:ascii="Arial" w:hAnsi="Arial" w:cs="Arial"/>
          <w:bCs/>
          <w:sz w:val="24"/>
          <w:szCs w:val="24"/>
        </w:rPr>
        <w:t xml:space="preserve"> </w:t>
      </w:r>
      <w:r w:rsidR="00A65835">
        <w:rPr>
          <w:rFonts w:ascii="Arial" w:hAnsi="Arial" w:cs="Arial"/>
          <w:sz w:val="24"/>
          <w:szCs w:val="24"/>
        </w:rPr>
        <w:t>ф</w:t>
      </w:r>
      <w:r w:rsidRPr="002D48A8">
        <w:rPr>
          <w:rFonts w:ascii="Arial" w:hAnsi="Arial" w:cs="Arial"/>
          <w:sz w:val="24"/>
          <w:szCs w:val="24"/>
        </w:rPr>
        <w:t xml:space="preserve">ункция позволяет выбрать наиболее подходящую визуализацию </w:t>
      </w:r>
      <w:r w:rsidR="00A65835">
        <w:rPr>
          <w:rFonts w:ascii="Arial" w:hAnsi="Arial" w:cs="Arial"/>
          <w:sz w:val="24"/>
          <w:szCs w:val="24"/>
        </w:rPr>
        <w:t>отчета</w:t>
      </w:r>
      <w:r w:rsidR="00D26F6D">
        <w:rPr>
          <w:rFonts w:ascii="Arial" w:hAnsi="Arial" w:cs="Arial"/>
          <w:sz w:val="24"/>
          <w:szCs w:val="24"/>
        </w:rPr>
        <w:t xml:space="preserve">; </w:t>
      </w:r>
      <w:r w:rsidRPr="002D48A8">
        <w:rPr>
          <w:rFonts w:ascii="Arial" w:hAnsi="Arial" w:cs="Arial"/>
          <w:sz w:val="24"/>
          <w:szCs w:val="24"/>
        </w:rPr>
        <w:t xml:space="preserve"> </w:t>
      </w:r>
    </w:p>
    <w:p w14:paraId="72FC231B" w14:textId="3B3DD43D" w:rsidR="00FE51D9" w:rsidRPr="002D48A8" w:rsidRDefault="002A230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>Рабочий элемент</w:t>
      </w:r>
      <w:r w:rsidR="00FE51D9" w:rsidRPr="002D48A8">
        <w:rPr>
          <w:rFonts w:ascii="Arial" w:hAnsi="Arial" w:cs="Arial"/>
          <w:b/>
          <w:sz w:val="24"/>
          <w:szCs w:val="24"/>
        </w:rPr>
        <w:t xml:space="preserve"> «Применить»</w:t>
      </w:r>
      <w:r w:rsidR="00A47A73" w:rsidRPr="00870CF1">
        <w:rPr>
          <w:rFonts w:ascii="Arial" w:hAnsi="Arial" w:cs="Arial"/>
          <w:bCs/>
          <w:sz w:val="24"/>
          <w:szCs w:val="24"/>
        </w:rPr>
        <w:t xml:space="preserve"> </w:t>
      </w:r>
      <w:r w:rsidR="00A86F8F" w:rsidRPr="00870CF1">
        <w:rPr>
          <w:rFonts w:ascii="Arial" w:hAnsi="Arial" w:cs="Arial"/>
          <w:bCs/>
          <w:sz w:val="24"/>
          <w:szCs w:val="24"/>
        </w:rPr>
        <w:t>—</w:t>
      </w:r>
      <w:r w:rsidR="00A86F8F" w:rsidRPr="00BA31A3">
        <w:rPr>
          <w:rFonts w:ascii="Arial" w:hAnsi="Arial" w:cs="Arial"/>
          <w:bCs/>
          <w:sz w:val="24"/>
          <w:szCs w:val="24"/>
        </w:rPr>
        <w:t xml:space="preserve"> </w:t>
      </w:r>
      <w:r w:rsidR="00A86F8F" w:rsidRPr="009831A9">
        <w:rPr>
          <w:rFonts w:ascii="Arial" w:hAnsi="Arial" w:cs="Arial"/>
          <w:sz w:val="24"/>
          <w:szCs w:val="24"/>
        </w:rPr>
        <w:t>чтобы</w:t>
      </w:r>
      <w:r w:rsidR="00FE51D9" w:rsidRPr="002D48A8">
        <w:rPr>
          <w:rFonts w:ascii="Arial" w:hAnsi="Arial" w:cs="Arial"/>
          <w:sz w:val="24"/>
          <w:szCs w:val="24"/>
        </w:rPr>
        <w:t xml:space="preserve"> запустить процесс по построению </w:t>
      </w:r>
      <w:r w:rsidR="0014358E">
        <w:rPr>
          <w:rFonts w:ascii="Arial" w:hAnsi="Arial" w:cs="Arial"/>
          <w:sz w:val="24"/>
          <w:szCs w:val="24"/>
        </w:rPr>
        <w:t>отчета</w:t>
      </w:r>
      <w:r w:rsidR="00FE51D9" w:rsidRPr="002D48A8">
        <w:rPr>
          <w:rFonts w:ascii="Arial" w:hAnsi="Arial" w:cs="Arial"/>
          <w:sz w:val="24"/>
          <w:szCs w:val="24"/>
        </w:rPr>
        <w:t xml:space="preserve">, нужно нажать на </w:t>
      </w:r>
      <w:r w:rsidR="008853E0">
        <w:rPr>
          <w:rFonts w:ascii="Arial" w:hAnsi="Arial" w:cs="Arial"/>
          <w:sz w:val="24"/>
          <w:szCs w:val="24"/>
        </w:rPr>
        <w:t>кнопку</w:t>
      </w:r>
      <w:r w:rsidR="00FE51D9" w:rsidRPr="002D48A8">
        <w:rPr>
          <w:rFonts w:ascii="Arial" w:hAnsi="Arial" w:cs="Arial"/>
          <w:sz w:val="24"/>
          <w:szCs w:val="24"/>
        </w:rPr>
        <w:t xml:space="preserve"> «Применить»</w:t>
      </w:r>
      <w:r w:rsidR="002D48A8">
        <w:rPr>
          <w:rFonts w:ascii="Arial" w:hAnsi="Arial" w:cs="Arial"/>
          <w:sz w:val="24"/>
          <w:szCs w:val="24"/>
        </w:rPr>
        <w:t xml:space="preserve">; </w:t>
      </w:r>
    </w:p>
    <w:p w14:paraId="4DDBC3E9" w14:textId="37961548" w:rsidR="002A2309" w:rsidRPr="002D48A8" w:rsidRDefault="002A230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>Пример построенного отчета</w:t>
      </w:r>
      <w:r w:rsidR="00A86F8F">
        <w:rPr>
          <w:rFonts w:ascii="Arial" w:hAnsi="Arial" w:cs="Arial"/>
          <w:b/>
          <w:sz w:val="24"/>
          <w:szCs w:val="24"/>
        </w:rPr>
        <w:t xml:space="preserve"> </w:t>
      </w:r>
      <w:r w:rsidR="00A86F8F" w:rsidRPr="00870CF1">
        <w:rPr>
          <w:rFonts w:ascii="Arial" w:hAnsi="Arial" w:cs="Arial"/>
          <w:bCs/>
          <w:sz w:val="24"/>
          <w:szCs w:val="24"/>
        </w:rPr>
        <w:t>—</w:t>
      </w:r>
      <w:r w:rsidR="00A86F8F" w:rsidRPr="00BA31A3">
        <w:rPr>
          <w:rFonts w:ascii="Arial" w:hAnsi="Arial" w:cs="Arial"/>
          <w:bCs/>
          <w:sz w:val="24"/>
          <w:szCs w:val="24"/>
        </w:rPr>
        <w:t xml:space="preserve"> </w:t>
      </w:r>
      <w:r w:rsidR="00A86F8F">
        <w:rPr>
          <w:rFonts w:ascii="Arial" w:hAnsi="Arial" w:cs="Arial"/>
          <w:sz w:val="24"/>
          <w:szCs w:val="24"/>
        </w:rPr>
        <w:t>о</w:t>
      </w:r>
      <w:r w:rsidRPr="002D48A8">
        <w:rPr>
          <w:rFonts w:ascii="Arial" w:hAnsi="Arial" w:cs="Arial"/>
          <w:sz w:val="24"/>
          <w:szCs w:val="24"/>
        </w:rPr>
        <w:t>тчет состоит из графика и табли</w:t>
      </w:r>
      <w:r w:rsidR="00A86F8F">
        <w:rPr>
          <w:rFonts w:ascii="Arial" w:hAnsi="Arial" w:cs="Arial"/>
          <w:sz w:val="24"/>
          <w:szCs w:val="24"/>
        </w:rPr>
        <w:t>чной части</w:t>
      </w:r>
      <w:r w:rsidR="002D48A8">
        <w:rPr>
          <w:rFonts w:ascii="Arial" w:hAnsi="Arial" w:cs="Arial"/>
          <w:sz w:val="24"/>
          <w:szCs w:val="24"/>
        </w:rPr>
        <w:t xml:space="preserve">; </w:t>
      </w:r>
    </w:p>
    <w:p w14:paraId="02F79A4A" w14:textId="13BB31BE" w:rsidR="00FE51D9" w:rsidRPr="002D48A8" w:rsidRDefault="00FE51D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 xml:space="preserve">Выгрузка </w:t>
      </w:r>
      <w:r w:rsidR="000F4803" w:rsidRPr="002D48A8">
        <w:rPr>
          <w:rFonts w:ascii="Arial" w:hAnsi="Arial" w:cs="Arial"/>
          <w:b/>
          <w:sz w:val="24"/>
          <w:szCs w:val="24"/>
        </w:rPr>
        <w:t>данны</w:t>
      </w:r>
      <w:r w:rsidR="000F4803">
        <w:rPr>
          <w:rFonts w:ascii="Arial" w:hAnsi="Arial" w:cs="Arial"/>
          <w:b/>
          <w:sz w:val="24"/>
          <w:szCs w:val="24"/>
        </w:rPr>
        <w:t>х</w:t>
      </w:r>
      <w:r w:rsidR="00F14B64">
        <w:rPr>
          <w:rFonts w:ascii="Arial" w:hAnsi="Arial" w:cs="Arial"/>
          <w:b/>
          <w:sz w:val="24"/>
          <w:szCs w:val="24"/>
        </w:rPr>
        <w:t xml:space="preserve"> </w:t>
      </w:r>
      <w:r w:rsidR="00F14B64" w:rsidRPr="00870CF1">
        <w:rPr>
          <w:rFonts w:ascii="Arial" w:hAnsi="Arial" w:cs="Arial"/>
          <w:bCs/>
          <w:sz w:val="24"/>
          <w:szCs w:val="24"/>
        </w:rPr>
        <w:t>—</w:t>
      </w:r>
      <w:r w:rsidR="00F14B64" w:rsidRPr="00BA31A3">
        <w:rPr>
          <w:rFonts w:ascii="Arial" w:hAnsi="Arial" w:cs="Arial"/>
          <w:bCs/>
          <w:sz w:val="24"/>
          <w:szCs w:val="24"/>
        </w:rPr>
        <w:t xml:space="preserve"> </w:t>
      </w:r>
      <w:r w:rsidR="005701AE">
        <w:rPr>
          <w:rFonts w:ascii="Arial" w:hAnsi="Arial" w:cs="Arial"/>
          <w:sz w:val="24"/>
          <w:szCs w:val="24"/>
        </w:rPr>
        <w:t xml:space="preserve">программа предоставляет возможность выгрузить отчет в формате </w:t>
      </w:r>
      <w:r w:rsidR="005701AE">
        <w:rPr>
          <w:rFonts w:ascii="Arial" w:hAnsi="Arial" w:cs="Arial"/>
          <w:sz w:val="24"/>
          <w:szCs w:val="24"/>
          <w:lang w:val="en-US"/>
        </w:rPr>
        <w:t>CSV</w:t>
      </w:r>
      <w:r w:rsidR="005701AE">
        <w:rPr>
          <w:rFonts w:ascii="Arial" w:hAnsi="Arial" w:cs="Arial"/>
          <w:sz w:val="24"/>
          <w:szCs w:val="24"/>
        </w:rPr>
        <w:t xml:space="preserve">; </w:t>
      </w:r>
      <w:r w:rsidR="002D48A8">
        <w:rPr>
          <w:rFonts w:ascii="Arial" w:hAnsi="Arial" w:cs="Arial"/>
          <w:sz w:val="24"/>
          <w:szCs w:val="24"/>
        </w:rPr>
        <w:t xml:space="preserve"> </w:t>
      </w:r>
    </w:p>
    <w:p w14:paraId="6FE6B7C9" w14:textId="0F6FFD8C" w:rsidR="007C27FF" w:rsidRPr="002D48A8" w:rsidRDefault="007C27FF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 xml:space="preserve">Свернуть древо </w:t>
      </w:r>
      <w:r w:rsidR="008A40A5" w:rsidRPr="002D48A8">
        <w:rPr>
          <w:rFonts w:ascii="Arial" w:hAnsi="Arial" w:cs="Arial"/>
          <w:b/>
          <w:sz w:val="24"/>
          <w:szCs w:val="24"/>
        </w:rPr>
        <w:t>объектов</w:t>
      </w:r>
      <w:r w:rsidR="008A40A5">
        <w:rPr>
          <w:rFonts w:ascii="Arial" w:hAnsi="Arial" w:cs="Arial"/>
          <w:b/>
          <w:sz w:val="24"/>
          <w:szCs w:val="24"/>
        </w:rPr>
        <w:t xml:space="preserve"> </w:t>
      </w:r>
      <w:r w:rsidR="008A40A5" w:rsidRPr="008A40A5">
        <w:rPr>
          <w:rFonts w:ascii="Arial" w:hAnsi="Arial" w:cs="Arial"/>
          <w:bCs/>
          <w:sz w:val="24"/>
          <w:szCs w:val="24"/>
        </w:rPr>
        <w:t>—</w:t>
      </w:r>
      <w:r w:rsidR="007F48F3" w:rsidRPr="008A40A5">
        <w:rPr>
          <w:rFonts w:ascii="Arial" w:hAnsi="Arial" w:cs="Arial"/>
          <w:bCs/>
          <w:sz w:val="24"/>
          <w:szCs w:val="24"/>
        </w:rPr>
        <w:t xml:space="preserve"> </w:t>
      </w:r>
      <w:r w:rsidR="007F48F3">
        <w:rPr>
          <w:rFonts w:ascii="Arial" w:hAnsi="Arial" w:cs="Arial"/>
          <w:sz w:val="24"/>
          <w:szCs w:val="24"/>
        </w:rPr>
        <w:t>д</w:t>
      </w:r>
      <w:r w:rsidRPr="002D48A8">
        <w:rPr>
          <w:rFonts w:ascii="Arial" w:hAnsi="Arial" w:cs="Arial"/>
          <w:sz w:val="24"/>
          <w:szCs w:val="24"/>
        </w:rPr>
        <w:t xml:space="preserve">ля удобства просмотра отчета можно свернуть </w:t>
      </w:r>
      <w:r w:rsidR="006B7F57" w:rsidRPr="002D48A8">
        <w:rPr>
          <w:rFonts w:ascii="Arial" w:hAnsi="Arial" w:cs="Arial"/>
          <w:sz w:val="24"/>
          <w:szCs w:val="24"/>
        </w:rPr>
        <w:t>меню с древом объектов</w:t>
      </w:r>
      <w:r w:rsidR="002D48A8">
        <w:rPr>
          <w:rFonts w:ascii="Arial" w:hAnsi="Arial" w:cs="Arial"/>
          <w:sz w:val="24"/>
          <w:szCs w:val="24"/>
        </w:rPr>
        <w:t xml:space="preserve">; </w:t>
      </w:r>
    </w:p>
    <w:p w14:paraId="0E5E04BB" w14:textId="565EAE30" w:rsidR="005D70C5" w:rsidRDefault="002A2309" w:rsidP="00101748">
      <w:pPr>
        <w:pStyle w:val="a3"/>
        <w:numPr>
          <w:ilvl w:val="0"/>
          <w:numId w:val="6"/>
        </w:numPr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2D48A8">
        <w:rPr>
          <w:rFonts w:ascii="Arial" w:hAnsi="Arial" w:cs="Arial"/>
          <w:b/>
          <w:sz w:val="24"/>
          <w:szCs w:val="24"/>
        </w:rPr>
        <w:t>Рабочий элемент «Выход»</w:t>
      </w:r>
      <w:r w:rsidR="0026602C">
        <w:rPr>
          <w:rFonts w:ascii="Arial" w:hAnsi="Arial" w:cs="Arial"/>
          <w:b/>
          <w:sz w:val="24"/>
          <w:szCs w:val="24"/>
        </w:rPr>
        <w:t xml:space="preserve"> </w:t>
      </w:r>
      <w:r w:rsidR="00770BE8" w:rsidRPr="008A40A5">
        <w:rPr>
          <w:rFonts w:ascii="Arial" w:hAnsi="Arial" w:cs="Arial"/>
          <w:bCs/>
          <w:sz w:val="24"/>
          <w:szCs w:val="24"/>
        </w:rPr>
        <w:t xml:space="preserve">— </w:t>
      </w:r>
      <w:r w:rsidR="00770BE8" w:rsidRPr="00AC39F5">
        <w:rPr>
          <w:rFonts w:ascii="Arial" w:hAnsi="Arial" w:cs="Arial"/>
          <w:bCs/>
          <w:sz w:val="24"/>
          <w:szCs w:val="24"/>
        </w:rPr>
        <w:t>кнопка</w:t>
      </w:r>
      <w:r w:rsidRPr="00AC39F5">
        <w:rPr>
          <w:rFonts w:ascii="Arial" w:hAnsi="Arial" w:cs="Arial"/>
          <w:bCs/>
          <w:sz w:val="24"/>
          <w:szCs w:val="24"/>
        </w:rPr>
        <w:t xml:space="preserve"> </w:t>
      </w:r>
      <w:r w:rsidRPr="002D48A8">
        <w:rPr>
          <w:rFonts w:ascii="Arial" w:hAnsi="Arial" w:cs="Arial"/>
          <w:sz w:val="24"/>
          <w:szCs w:val="24"/>
        </w:rPr>
        <w:t>предназначен для выхода из системы</w:t>
      </w:r>
      <w:r w:rsidR="00C46F37">
        <w:rPr>
          <w:rFonts w:ascii="Arial" w:hAnsi="Arial" w:cs="Arial"/>
          <w:sz w:val="24"/>
          <w:szCs w:val="24"/>
        </w:rPr>
        <w:t>.</w:t>
      </w:r>
      <w:r w:rsidR="002D48A8">
        <w:rPr>
          <w:rFonts w:ascii="Arial" w:hAnsi="Arial" w:cs="Arial"/>
          <w:sz w:val="24"/>
          <w:szCs w:val="24"/>
        </w:rPr>
        <w:t xml:space="preserve"> </w:t>
      </w:r>
    </w:p>
    <w:p w14:paraId="094D4879" w14:textId="77777777" w:rsidR="006D3A10" w:rsidRPr="00101748" w:rsidRDefault="006D3A10" w:rsidP="006D3A10">
      <w:pPr>
        <w:pStyle w:val="a3"/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</w:p>
    <w:p w14:paraId="18EB38C9" w14:textId="1F84479B" w:rsidR="002A2309" w:rsidRPr="002C49A0" w:rsidRDefault="002A2309" w:rsidP="00101748">
      <w:pPr>
        <w:tabs>
          <w:tab w:val="left" w:pos="284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>Шаги для построения от</w:t>
      </w:r>
      <w:r w:rsidR="004564C9" w:rsidRPr="002C49A0">
        <w:rPr>
          <w:rFonts w:ascii="Arial" w:hAnsi="Arial" w:cs="Arial"/>
          <w:b/>
          <w:sz w:val="24"/>
          <w:szCs w:val="24"/>
        </w:rPr>
        <w:t xml:space="preserve">чета </w:t>
      </w:r>
      <w:r w:rsidR="00785CD2">
        <w:rPr>
          <w:rFonts w:ascii="Arial" w:hAnsi="Arial" w:cs="Arial"/>
          <w:b/>
          <w:sz w:val="24"/>
          <w:szCs w:val="24"/>
        </w:rPr>
        <w:t>п</w:t>
      </w:r>
      <w:r w:rsidR="004564C9" w:rsidRPr="002C49A0">
        <w:rPr>
          <w:rFonts w:ascii="Arial" w:hAnsi="Arial" w:cs="Arial"/>
          <w:b/>
          <w:sz w:val="24"/>
          <w:szCs w:val="24"/>
        </w:rPr>
        <w:t>о посещаемости:</w:t>
      </w:r>
    </w:p>
    <w:p w14:paraId="12EE2554" w14:textId="0968E53B" w:rsidR="002A2309" w:rsidRPr="002C49A0" w:rsidRDefault="002A2309" w:rsidP="00101748">
      <w:pPr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>Шаг № 1.</w:t>
      </w:r>
      <w:r w:rsidRPr="002C49A0">
        <w:rPr>
          <w:rFonts w:ascii="Arial" w:hAnsi="Arial" w:cs="Arial"/>
          <w:sz w:val="24"/>
          <w:szCs w:val="24"/>
        </w:rPr>
        <w:t xml:space="preserve"> В древе объектов выберите один или несколько необходимых объектов</w:t>
      </w:r>
      <w:r w:rsidR="000839E9">
        <w:rPr>
          <w:rFonts w:ascii="Arial" w:hAnsi="Arial" w:cs="Arial"/>
          <w:sz w:val="24"/>
          <w:szCs w:val="24"/>
        </w:rPr>
        <w:t xml:space="preserve">; </w:t>
      </w:r>
      <w:r w:rsidRPr="002C49A0">
        <w:rPr>
          <w:rFonts w:ascii="Arial" w:hAnsi="Arial" w:cs="Arial"/>
          <w:sz w:val="24"/>
          <w:szCs w:val="24"/>
        </w:rPr>
        <w:t xml:space="preserve"> </w:t>
      </w:r>
    </w:p>
    <w:p w14:paraId="551AD03C" w14:textId="3632DEE7" w:rsidR="002A2309" w:rsidRPr="002C49A0" w:rsidRDefault="00BB59F1" w:rsidP="00101748">
      <w:pPr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>Шаг</w:t>
      </w:r>
      <w:r w:rsidR="002A2309" w:rsidRPr="002C49A0">
        <w:rPr>
          <w:rFonts w:ascii="Arial" w:hAnsi="Arial" w:cs="Arial"/>
          <w:b/>
          <w:sz w:val="24"/>
          <w:szCs w:val="24"/>
        </w:rPr>
        <w:t xml:space="preserve"> № 2.</w:t>
      </w:r>
      <w:r w:rsidR="002A2309" w:rsidRPr="002C49A0">
        <w:rPr>
          <w:rFonts w:ascii="Arial" w:hAnsi="Arial" w:cs="Arial"/>
          <w:sz w:val="24"/>
          <w:szCs w:val="24"/>
        </w:rPr>
        <w:t xml:space="preserve"> Выберите дату, за которую необходимо </w:t>
      </w:r>
      <w:r w:rsidR="000839E9">
        <w:rPr>
          <w:rFonts w:ascii="Arial" w:hAnsi="Arial" w:cs="Arial"/>
          <w:sz w:val="24"/>
          <w:szCs w:val="24"/>
        </w:rPr>
        <w:t xml:space="preserve">простроить отчет </w:t>
      </w:r>
      <w:r w:rsidR="00681C4C">
        <w:rPr>
          <w:rFonts w:ascii="Arial" w:hAnsi="Arial" w:cs="Arial"/>
          <w:sz w:val="24"/>
          <w:szCs w:val="24"/>
        </w:rPr>
        <w:t>п</w:t>
      </w:r>
      <w:r w:rsidR="000839E9">
        <w:rPr>
          <w:rFonts w:ascii="Arial" w:hAnsi="Arial" w:cs="Arial"/>
          <w:sz w:val="24"/>
          <w:szCs w:val="24"/>
        </w:rPr>
        <w:t xml:space="preserve">о посещаемости; </w:t>
      </w:r>
    </w:p>
    <w:p w14:paraId="00B35F49" w14:textId="137DD01E" w:rsidR="00BB59F1" w:rsidRPr="002C49A0" w:rsidRDefault="00BB59F1" w:rsidP="00101748">
      <w:pPr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 xml:space="preserve">Шаг № 3. </w:t>
      </w:r>
      <w:r w:rsidRPr="002C49A0">
        <w:rPr>
          <w:rFonts w:ascii="Arial" w:hAnsi="Arial" w:cs="Arial"/>
          <w:sz w:val="24"/>
          <w:szCs w:val="24"/>
        </w:rPr>
        <w:t>Выберите необходимую визуализацию отчета</w:t>
      </w:r>
      <w:r w:rsidR="000839E9">
        <w:rPr>
          <w:rFonts w:ascii="Arial" w:hAnsi="Arial" w:cs="Arial"/>
          <w:sz w:val="24"/>
          <w:szCs w:val="24"/>
        </w:rPr>
        <w:t xml:space="preserve">; </w:t>
      </w:r>
    </w:p>
    <w:p w14:paraId="5024B41C" w14:textId="1D1C09DB" w:rsidR="00BB59F1" w:rsidRPr="00893F36" w:rsidRDefault="00BB59F1" w:rsidP="00101748">
      <w:pPr>
        <w:tabs>
          <w:tab w:val="left" w:pos="284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 xml:space="preserve">Шаг № 4. </w:t>
      </w:r>
      <w:r w:rsidRPr="002C49A0">
        <w:rPr>
          <w:rFonts w:ascii="Arial" w:hAnsi="Arial" w:cs="Arial"/>
          <w:sz w:val="24"/>
          <w:szCs w:val="24"/>
        </w:rPr>
        <w:t>Нажмите на рабочий элемент</w:t>
      </w:r>
      <w:r w:rsidRPr="002C49A0">
        <w:rPr>
          <w:rFonts w:ascii="Arial" w:hAnsi="Arial" w:cs="Arial"/>
          <w:b/>
          <w:sz w:val="24"/>
          <w:szCs w:val="24"/>
        </w:rPr>
        <w:t xml:space="preserve"> «Применить».</w:t>
      </w:r>
    </w:p>
    <w:p w14:paraId="2B1E81D8" w14:textId="77777777" w:rsidR="00BB59F1" w:rsidRPr="002C49A0" w:rsidRDefault="00BB59F1" w:rsidP="00101748">
      <w:pPr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>Если нужно поменять или построить новый отчет, выберите новые параметры (дату, объект, визуализацию) и вновь нажмите на рабочий элемент «Применить».</w:t>
      </w:r>
    </w:p>
    <w:p w14:paraId="50202835" w14:textId="5C2ECFDC" w:rsidR="00325FA7" w:rsidRPr="002C49A0" w:rsidRDefault="00A10FD4" w:rsidP="00101748">
      <w:pPr>
        <w:pStyle w:val="2"/>
        <w:spacing w:after="24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1" w:name="_Ref122443264"/>
      <w:bookmarkStart w:id="12" w:name="_Ref122443276"/>
      <w:bookmarkStart w:id="13" w:name="_Ref122443288"/>
      <w:bookmarkStart w:id="14" w:name="_Ref122532778"/>
      <w:bookmarkStart w:id="15" w:name="_Toc122533755"/>
      <w:r>
        <w:rPr>
          <w:rFonts w:ascii="Arial" w:hAnsi="Arial" w:cs="Arial"/>
          <w:color w:val="auto"/>
          <w:sz w:val="24"/>
          <w:szCs w:val="24"/>
        </w:rPr>
        <w:lastRenderedPageBreak/>
        <w:t xml:space="preserve">3.3. </w:t>
      </w:r>
      <w:r w:rsidR="00A97E7D" w:rsidRPr="002C49A0">
        <w:rPr>
          <w:rFonts w:ascii="Arial" w:hAnsi="Arial" w:cs="Arial"/>
          <w:color w:val="auto"/>
          <w:sz w:val="24"/>
          <w:szCs w:val="24"/>
        </w:rPr>
        <w:t xml:space="preserve">Работа с </w:t>
      </w:r>
      <w:r w:rsidR="00E1181E" w:rsidRPr="002C49A0">
        <w:rPr>
          <w:rFonts w:ascii="Arial" w:hAnsi="Arial" w:cs="Arial"/>
          <w:color w:val="auto"/>
          <w:sz w:val="24"/>
          <w:szCs w:val="24"/>
        </w:rPr>
        <w:t xml:space="preserve">разделом </w:t>
      </w:r>
      <w:r w:rsidR="00A97E7D" w:rsidRPr="002C49A0">
        <w:rPr>
          <w:rFonts w:ascii="Arial" w:hAnsi="Arial" w:cs="Arial"/>
          <w:color w:val="auto"/>
          <w:sz w:val="24"/>
          <w:szCs w:val="24"/>
        </w:rPr>
        <w:t>меню</w:t>
      </w:r>
      <w:r w:rsidR="004564C9" w:rsidRPr="002C49A0">
        <w:rPr>
          <w:rFonts w:ascii="Arial" w:hAnsi="Arial" w:cs="Arial"/>
          <w:color w:val="auto"/>
          <w:sz w:val="24"/>
          <w:szCs w:val="24"/>
        </w:rPr>
        <w:t xml:space="preserve"> «Настройки»</w:t>
      </w:r>
      <w:bookmarkEnd w:id="11"/>
      <w:bookmarkEnd w:id="12"/>
      <w:bookmarkEnd w:id="13"/>
      <w:bookmarkEnd w:id="14"/>
      <w:bookmarkEnd w:id="15"/>
    </w:p>
    <w:p w14:paraId="06A72FF9" w14:textId="50EA824D" w:rsidR="00A97E7D" w:rsidRPr="00101748" w:rsidRDefault="00A97E7D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На рис. 6 </w:t>
      </w:r>
      <w:r w:rsidR="00101748" w:rsidRPr="002C49A0">
        <w:rPr>
          <w:rFonts w:ascii="Arial" w:hAnsi="Arial" w:cs="Arial"/>
          <w:sz w:val="24"/>
          <w:szCs w:val="24"/>
        </w:rPr>
        <w:t>представлен скринш</w:t>
      </w:r>
      <w:r w:rsidR="00101748">
        <w:rPr>
          <w:rFonts w:ascii="Arial" w:hAnsi="Arial" w:cs="Arial"/>
          <w:sz w:val="24"/>
          <w:szCs w:val="24"/>
        </w:rPr>
        <w:t>от страницы с разделом «Настройки</w:t>
      </w:r>
      <w:r w:rsidR="00101748" w:rsidRPr="002C49A0">
        <w:rPr>
          <w:rFonts w:ascii="Arial" w:hAnsi="Arial" w:cs="Arial"/>
          <w:sz w:val="24"/>
          <w:szCs w:val="24"/>
        </w:rPr>
        <w:t>». Для лучшего понимания функций раздела, на рисунок добавлены</w:t>
      </w:r>
      <w:r w:rsidR="00101748">
        <w:rPr>
          <w:rFonts w:ascii="Arial" w:hAnsi="Arial" w:cs="Arial"/>
          <w:sz w:val="24"/>
          <w:szCs w:val="24"/>
        </w:rPr>
        <w:t xml:space="preserve"> пояснения к каждому рабочему элементу</w:t>
      </w:r>
      <w:r w:rsidR="00101748" w:rsidRPr="002C49A0">
        <w:rPr>
          <w:rFonts w:ascii="Arial" w:hAnsi="Arial" w:cs="Arial"/>
          <w:sz w:val="24"/>
          <w:szCs w:val="24"/>
        </w:rPr>
        <w:t xml:space="preserve"> страницы. </w:t>
      </w:r>
    </w:p>
    <w:p w14:paraId="27DD85F7" w14:textId="77777777" w:rsidR="006D3A10" w:rsidRDefault="00DB7BBF" w:rsidP="006D3A10">
      <w:pPr>
        <w:keepNext/>
        <w:tabs>
          <w:tab w:val="left" w:pos="284"/>
        </w:tabs>
        <w:spacing w:after="0"/>
      </w:pPr>
      <w:r>
        <w:rPr>
          <w:noProof/>
          <w:lang w:eastAsia="ru-RU"/>
        </w:rPr>
        <w:drawing>
          <wp:inline distT="0" distB="0" distL="0" distR="0" wp14:anchorId="5A40A148" wp14:editId="7C781AB3">
            <wp:extent cx="5940425" cy="3033330"/>
            <wp:effectExtent l="0" t="0" r="3175" b="0"/>
            <wp:docPr id="12" name="Рисунок 12" descr="C:\Users\5346sup\Desktop\настройки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346sup\Desktop\настройки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80F97" w14:textId="483DE738" w:rsidR="00E1181E" w:rsidRPr="006D3A10" w:rsidRDefault="006D3A10" w:rsidP="006D3A10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1D0BAD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6</w:t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6D3A10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“Пример меню Настройки”</w:t>
      </w:r>
    </w:p>
    <w:p w14:paraId="3266B266" w14:textId="75ADA280" w:rsidR="00E1181E" w:rsidRPr="002C49A0" w:rsidRDefault="009831A9" w:rsidP="00101748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Главное меню </w:t>
      </w:r>
      <w:r w:rsidRPr="00BA31A3">
        <w:rPr>
          <w:rFonts w:ascii="Arial" w:hAnsi="Arial" w:cs="Arial"/>
          <w:bCs/>
          <w:sz w:val="24"/>
          <w:szCs w:val="24"/>
        </w:rPr>
        <w:t xml:space="preserve">— </w:t>
      </w:r>
      <w:r w:rsidRPr="009831A9">
        <w:rPr>
          <w:rFonts w:ascii="Arial" w:hAnsi="Arial" w:cs="Arial"/>
          <w:sz w:val="24"/>
          <w:szCs w:val="24"/>
        </w:rPr>
        <w:t>меню предназначено для перехода из раздела «Отчет» и раздел «Настройки»</w:t>
      </w:r>
      <w:r>
        <w:rPr>
          <w:rFonts w:ascii="Arial" w:hAnsi="Arial" w:cs="Arial"/>
          <w:sz w:val="24"/>
          <w:szCs w:val="24"/>
        </w:rPr>
        <w:t>;</w:t>
      </w:r>
    </w:p>
    <w:p w14:paraId="28D6BECF" w14:textId="02BD7DE5" w:rsidR="004A72AB" w:rsidRPr="002C49A0" w:rsidRDefault="003E0C7E" w:rsidP="0010174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Древо </w:t>
      </w:r>
      <w:r w:rsidR="00E35460">
        <w:rPr>
          <w:rFonts w:ascii="Arial" w:hAnsi="Arial" w:cs="Arial"/>
          <w:b/>
          <w:sz w:val="24"/>
          <w:szCs w:val="24"/>
        </w:rPr>
        <w:t xml:space="preserve">объектов </w:t>
      </w:r>
      <w:r w:rsidR="006433D6" w:rsidRPr="006433D6">
        <w:rPr>
          <w:rFonts w:ascii="Arial" w:hAnsi="Arial" w:cs="Arial"/>
          <w:bCs/>
          <w:sz w:val="24"/>
          <w:szCs w:val="24"/>
        </w:rPr>
        <w:t xml:space="preserve">— </w:t>
      </w:r>
      <w:r w:rsidR="006433D6">
        <w:rPr>
          <w:rFonts w:ascii="Arial" w:hAnsi="Arial" w:cs="Arial"/>
          <w:sz w:val="24"/>
          <w:szCs w:val="24"/>
        </w:rPr>
        <w:t>здесь</w:t>
      </w:r>
      <w:r w:rsidR="00E1181E" w:rsidRPr="002C49A0">
        <w:rPr>
          <w:rFonts w:ascii="Arial" w:hAnsi="Arial" w:cs="Arial"/>
          <w:sz w:val="24"/>
          <w:szCs w:val="24"/>
        </w:rPr>
        <w:t xml:space="preserve"> можно редактировать</w:t>
      </w:r>
      <w:r w:rsidR="004A72AB" w:rsidRPr="002C49A0">
        <w:rPr>
          <w:rFonts w:ascii="Arial" w:hAnsi="Arial" w:cs="Arial"/>
          <w:sz w:val="24"/>
          <w:szCs w:val="24"/>
        </w:rPr>
        <w:t xml:space="preserve"> торговые объекты: </w:t>
      </w:r>
      <w:r w:rsidR="009831A9">
        <w:rPr>
          <w:rFonts w:ascii="Arial" w:hAnsi="Arial" w:cs="Arial"/>
          <w:sz w:val="24"/>
          <w:szCs w:val="24"/>
        </w:rPr>
        <w:t xml:space="preserve">удалять, </w:t>
      </w:r>
      <w:r w:rsidR="00544D1D">
        <w:rPr>
          <w:rFonts w:ascii="Arial" w:hAnsi="Arial" w:cs="Arial"/>
          <w:sz w:val="24"/>
          <w:szCs w:val="24"/>
        </w:rPr>
        <w:t xml:space="preserve">или </w:t>
      </w:r>
      <w:r w:rsidR="009831A9">
        <w:rPr>
          <w:rFonts w:ascii="Arial" w:hAnsi="Arial" w:cs="Arial"/>
          <w:sz w:val="24"/>
          <w:szCs w:val="24"/>
        </w:rPr>
        <w:t>добавлять;</w:t>
      </w:r>
    </w:p>
    <w:p w14:paraId="5162D72D" w14:textId="32AE675A" w:rsidR="00E1181E" w:rsidRPr="002C49A0" w:rsidRDefault="009831A9" w:rsidP="0010174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Строка поиска </w:t>
      </w:r>
      <w:r w:rsidRPr="00BA31A3">
        <w:rPr>
          <w:rFonts w:ascii="Arial" w:hAnsi="Arial" w:cs="Arial"/>
          <w:bCs/>
          <w:sz w:val="24"/>
          <w:szCs w:val="24"/>
        </w:rPr>
        <w:t>—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</w:t>
      </w:r>
      <w:r w:rsidR="00E1181E" w:rsidRPr="002C49A0">
        <w:rPr>
          <w:rFonts w:ascii="Arial" w:hAnsi="Arial" w:cs="Arial"/>
          <w:sz w:val="24"/>
          <w:szCs w:val="24"/>
        </w:rPr>
        <w:t>анный инструмент предназначен для б</w:t>
      </w:r>
      <w:r w:rsidR="003E0C7E">
        <w:rPr>
          <w:rFonts w:ascii="Arial" w:hAnsi="Arial" w:cs="Arial"/>
          <w:sz w:val="24"/>
          <w:szCs w:val="24"/>
        </w:rPr>
        <w:t xml:space="preserve">ыстрого поиска нужного объекта </w:t>
      </w:r>
      <w:r>
        <w:rPr>
          <w:rFonts w:ascii="Arial" w:hAnsi="Arial" w:cs="Arial"/>
          <w:sz w:val="24"/>
          <w:szCs w:val="24"/>
        </w:rPr>
        <w:t>в древе объектов;</w:t>
      </w:r>
    </w:p>
    <w:p w14:paraId="57E5BA3B" w14:textId="28A472BD" w:rsidR="004A72AB" w:rsidRPr="002C49A0" w:rsidRDefault="004A72AB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>4. Элемент</w:t>
      </w:r>
      <w:r w:rsidR="009831A9">
        <w:rPr>
          <w:rFonts w:ascii="Arial" w:hAnsi="Arial" w:cs="Arial"/>
          <w:b/>
          <w:sz w:val="24"/>
          <w:szCs w:val="24"/>
        </w:rPr>
        <w:t xml:space="preserve">ы для добавления нового объекта </w:t>
      </w:r>
      <w:r w:rsidR="009831A9" w:rsidRPr="00BA31A3">
        <w:rPr>
          <w:rFonts w:ascii="Arial" w:hAnsi="Arial" w:cs="Arial"/>
          <w:bCs/>
          <w:sz w:val="24"/>
          <w:szCs w:val="24"/>
        </w:rPr>
        <w:t>—</w:t>
      </w:r>
      <w:r w:rsidRPr="002C49A0">
        <w:rPr>
          <w:rFonts w:ascii="Arial" w:hAnsi="Arial" w:cs="Arial"/>
          <w:b/>
          <w:sz w:val="24"/>
          <w:szCs w:val="24"/>
        </w:rPr>
        <w:t xml:space="preserve"> </w:t>
      </w:r>
      <w:r w:rsidR="009831A9">
        <w:rPr>
          <w:rFonts w:ascii="Arial" w:hAnsi="Arial" w:cs="Arial"/>
          <w:sz w:val="24"/>
          <w:szCs w:val="24"/>
        </w:rPr>
        <w:t>ч</w:t>
      </w:r>
      <w:r w:rsidR="003E0C7E">
        <w:rPr>
          <w:rFonts w:ascii="Arial" w:hAnsi="Arial" w:cs="Arial"/>
          <w:sz w:val="24"/>
          <w:szCs w:val="24"/>
        </w:rPr>
        <w:t xml:space="preserve">тобы добавить новый объект в </w:t>
      </w:r>
      <w:r w:rsidRPr="002C49A0">
        <w:rPr>
          <w:rFonts w:ascii="Arial" w:hAnsi="Arial" w:cs="Arial"/>
          <w:sz w:val="24"/>
          <w:szCs w:val="24"/>
        </w:rPr>
        <w:t xml:space="preserve">древо, в первой строке укажите его название, а во второй </w:t>
      </w:r>
      <w:r w:rsidR="00101748" w:rsidRPr="00101748">
        <w:rPr>
          <w:rFonts w:ascii="Arial" w:hAnsi="Arial" w:cs="Arial"/>
          <w:sz w:val="24"/>
          <w:szCs w:val="24"/>
        </w:rPr>
        <w:t>серийный номер оборудования</w:t>
      </w:r>
      <w:r w:rsidR="00101748">
        <w:rPr>
          <w:rFonts w:ascii="Arial" w:hAnsi="Arial" w:cs="Arial"/>
          <w:sz w:val="24"/>
          <w:szCs w:val="24"/>
        </w:rPr>
        <w:t xml:space="preserve"> по подсчету </w:t>
      </w:r>
      <w:r w:rsidR="00431541">
        <w:rPr>
          <w:rFonts w:ascii="Arial" w:hAnsi="Arial" w:cs="Arial"/>
          <w:sz w:val="24"/>
          <w:szCs w:val="24"/>
        </w:rPr>
        <w:t xml:space="preserve">посетителей </w:t>
      </w:r>
      <w:r w:rsidR="00431541" w:rsidRPr="00101748">
        <w:rPr>
          <w:rFonts w:ascii="Arial" w:hAnsi="Arial" w:cs="Arial"/>
          <w:sz w:val="24"/>
          <w:szCs w:val="24"/>
        </w:rPr>
        <w:t>и</w:t>
      </w:r>
      <w:r w:rsidRPr="002C49A0">
        <w:rPr>
          <w:rFonts w:ascii="Arial" w:hAnsi="Arial" w:cs="Arial"/>
          <w:sz w:val="24"/>
          <w:szCs w:val="24"/>
        </w:rPr>
        <w:t xml:space="preserve"> нажмите на рабочий элемент «Добавить»</w:t>
      </w:r>
      <w:r w:rsidR="009831A9">
        <w:rPr>
          <w:rFonts w:ascii="Arial" w:hAnsi="Arial" w:cs="Arial"/>
          <w:sz w:val="24"/>
          <w:szCs w:val="24"/>
        </w:rPr>
        <w:t>;</w:t>
      </w:r>
    </w:p>
    <w:p w14:paraId="23263DF4" w14:textId="3F45C8B0" w:rsidR="004A72AB" w:rsidRPr="002C49A0" w:rsidRDefault="004A72AB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 xml:space="preserve">5. Общие </w:t>
      </w:r>
      <w:r w:rsidR="00521AE3" w:rsidRPr="002C49A0">
        <w:rPr>
          <w:rFonts w:ascii="Arial" w:hAnsi="Arial" w:cs="Arial"/>
          <w:b/>
          <w:sz w:val="24"/>
          <w:szCs w:val="24"/>
        </w:rPr>
        <w:t>настройки</w:t>
      </w:r>
      <w:r w:rsidR="00521AE3">
        <w:rPr>
          <w:rFonts w:ascii="Arial" w:hAnsi="Arial" w:cs="Arial"/>
          <w:b/>
          <w:sz w:val="24"/>
          <w:szCs w:val="24"/>
        </w:rPr>
        <w:t xml:space="preserve"> </w:t>
      </w:r>
      <w:r w:rsidR="00521AE3" w:rsidRPr="00521AE3">
        <w:rPr>
          <w:rFonts w:ascii="Arial" w:hAnsi="Arial" w:cs="Arial"/>
          <w:bCs/>
          <w:sz w:val="24"/>
          <w:szCs w:val="24"/>
        </w:rPr>
        <w:t>—</w:t>
      </w:r>
      <w:r w:rsidR="009831A9" w:rsidRPr="00BA31A3">
        <w:rPr>
          <w:rFonts w:ascii="Arial" w:hAnsi="Arial" w:cs="Arial"/>
          <w:bCs/>
          <w:sz w:val="24"/>
          <w:szCs w:val="24"/>
        </w:rPr>
        <w:t xml:space="preserve"> </w:t>
      </w:r>
      <w:r w:rsidR="009831A9">
        <w:rPr>
          <w:rFonts w:ascii="Arial" w:hAnsi="Arial" w:cs="Arial"/>
          <w:sz w:val="24"/>
          <w:szCs w:val="24"/>
        </w:rPr>
        <w:t>ф</w:t>
      </w:r>
      <w:r w:rsidRPr="002C49A0">
        <w:rPr>
          <w:rFonts w:ascii="Arial" w:hAnsi="Arial" w:cs="Arial"/>
          <w:sz w:val="24"/>
          <w:szCs w:val="24"/>
        </w:rPr>
        <w:t xml:space="preserve">ункция позволяет </w:t>
      </w:r>
      <w:r w:rsidR="00C011A6">
        <w:rPr>
          <w:rFonts w:ascii="Arial" w:hAnsi="Arial" w:cs="Arial"/>
          <w:sz w:val="24"/>
          <w:szCs w:val="24"/>
        </w:rPr>
        <w:t>задавать</w:t>
      </w:r>
      <w:r w:rsidRPr="002C49A0">
        <w:rPr>
          <w:rFonts w:ascii="Arial" w:hAnsi="Arial" w:cs="Arial"/>
          <w:sz w:val="24"/>
          <w:szCs w:val="24"/>
        </w:rPr>
        <w:t xml:space="preserve"> время начал</w:t>
      </w:r>
      <w:r w:rsidR="00C011A6">
        <w:rPr>
          <w:rFonts w:ascii="Arial" w:hAnsi="Arial" w:cs="Arial"/>
          <w:sz w:val="24"/>
          <w:szCs w:val="24"/>
        </w:rPr>
        <w:t>о</w:t>
      </w:r>
      <w:r w:rsidRPr="002C49A0">
        <w:rPr>
          <w:rFonts w:ascii="Arial" w:hAnsi="Arial" w:cs="Arial"/>
          <w:sz w:val="24"/>
          <w:szCs w:val="24"/>
        </w:rPr>
        <w:t xml:space="preserve"> и кон</w:t>
      </w:r>
      <w:r w:rsidR="00C011A6">
        <w:rPr>
          <w:rFonts w:ascii="Arial" w:hAnsi="Arial" w:cs="Arial"/>
          <w:sz w:val="24"/>
          <w:szCs w:val="24"/>
        </w:rPr>
        <w:t>ец</w:t>
      </w:r>
      <w:r w:rsidRPr="002C49A0">
        <w:rPr>
          <w:rFonts w:ascii="Arial" w:hAnsi="Arial" w:cs="Arial"/>
          <w:sz w:val="24"/>
          <w:szCs w:val="24"/>
        </w:rPr>
        <w:t xml:space="preserve"> рабочего дня объекта, а также задавать новый парол</w:t>
      </w:r>
      <w:r w:rsidR="00C51CB2">
        <w:rPr>
          <w:rFonts w:ascii="Arial" w:hAnsi="Arial" w:cs="Arial"/>
          <w:sz w:val="24"/>
          <w:szCs w:val="24"/>
        </w:rPr>
        <w:t>ь для входа в систему. Для того</w:t>
      </w:r>
      <w:r w:rsidRPr="002C49A0">
        <w:rPr>
          <w:rFonts w:ascii="Arial" w:hAnsi="Arial" w:cs="Arial"/>
          <w:sz w:val="24"/>
          <w:szCs w:val="24"/>
        </w:rPr>
        <w:t xml:space="preserve"> чтобы задать начало рабочего дня, нажмите на иконку с</w:t>
      </w:r>
      <w:r w:rsidR="0041660C" w:rsidRPr="002C49A0">
        <w:rPr>
          <w:rFonts w:ascii="Arial" w:hAnsi="Arial" w:cs="Arial"/>
          <w:sz w:val="24"/>
          <w:szCs w:val="24"/>
        </w:rPr>
        <w:t>о временем и выберите нужные часы в открывшемся окне. Чтобы про</w:t>
      </w:r>
      <w:r w:rsidR="00C51CB2">
        <w:rPr>
          <w:rFonts w:ascii="Arial" w:hAnsi="Arial" w:cs="Arial"/>
          <w:sz w:val="24"/>
          <w:szCs w:val="24"/>
        </w:rPr>
        <w:t xml:space="preserve">смотреть все варианты </w:t>
      </w:r>
      <w:r w:rsidR="00C51CB2">
        <w:rPr>
          <w:rFonts w:ascii="Arial" w:hAnsi="Arial" w:cs="Arial"/>
          <w:sz w:val="24"/>
          <w:szCs w:val="24"/>
        </w:rPr>
        <w:lastRenderedPageBreak/>
        <w:t xml:space="preserve">времени, </w:t>
      </w:r>
      <w:r w:rsidR="0041660C" w:rsidRPr="002C49A0">
        <w:rPr>
          <w:rFonts w:ascii="Arial" w:hAnsi="Arial" w:cs="Arial"/>
          <w:sz w:val="24"/>
          <w:szCs w:val="24"/>
        </w:rPr>
        <w:t xml:space="preserve">прокрутите колесико мыши вниз. </w:t>
      </w:r>
      <w:r w:rsidR="002C49A0">
        <w:rPr>
          <w:rFonts w:ascii="Arial" w:hAnsi="Arial" w:cs="Arial"/>
          <w:sz w:val="24"/>
          <w:szCs w:val="24"/>
        </w:rPr>
        <w:t>Аналогичная последовательность действий применяется для изменения времени конца рабочего дня (</w:t>
      </w:r>
      <w:r w:rsidR="0041660C" w:rsidRPr="002C49A0">
        <w:rPr>
          <w:rFonts w:ascii="Arial" w:hAnsi="Arial" w:cs="Arial"/>
          <w:sz w:val="24"/>
          <w:szCs w:val="24"/>
        </w:rPr>
        <w:t>Рис. 7</w:t>
      </w:r>
      <w:r w:rsidR="00C51CB2">
        <w:rPr>
          <w:rFonts w:ascii="Arial" w:hAnsi="Arial" w:cs="Arial"/>
          <w:sz w:val="24"/>
          <w:szCs w:val="24"/>
        </w:rPr>
        <w:t>)</w:t>
      </w:r>
      <w:r w:rsidR="009831A9">
        <w:rPr>
          <w:rFonts w:ascii="Arial" w:hAnsi="Arial" w:cs="Arial"/>
          <w:sz w:val="24"/>
          <w:szCs w:val="24"/>
        </w:rPr>
        <w:t>;</w:t>
      </w:r>
    </w:p>
    <w:p w14:paraId="1E745543" w14:textId="77777777" w:rsidR="00D13E5D" w:rsidRDefault="0024346F" w:rsidP="00D13E5D">
      <w:pPr>
        <w:keepNext/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26A5332C" wp14:editId="2AA8F96D">
            <wp:extent cx="4562475" cy="3331851"/>
            <wp:effectExtent l="0" t="0" r="0" b="1905"/>
            <wp:docPr id="13" name="Рисунок 13" descr="C:\Users\5346sup\Desktop\врем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346sup\Desktop\время 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423" cy="333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38F49" w14:textId="43EC098A" w:rsidR="0024346F" w:rsidRPr="00D13E5D" w:rsidRDefault="00D13E5D" w:rsidP="00D13E5D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D13E5D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D13E5D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D13E5D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D13E5D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1D0BAD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7</w:t>
      </w:r>
      <w:r w:rsidRPr="00D13E5D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D13E5D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“Настройка</w:t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учета </w:t>
      </w:r>
      <w:r w:rsidR="001D0BAD">
        <w:rPr>
          <w:rFonts w:ascii="Arial" w:hAnsi="Arial" w:cs="Arial"/>
          <w:b w:val="0"/>
          <w:bCs w:val="0"/>
          <w:color w:val="auto"/>
          <w:sz w:val="20"/>
          <w:szCs w:val="20"/>
        </w:rPr>
        <w:t>рабочего</w:t>
      </w:r>
      <w:r w:rsidRPr="00D13E5D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времени”</w:t>
      </w:r>
    </w:p>
    <w:p w14:paraId="3B02FD92" w14:textId="7ACEF367" w:rsidR="0024346F" w:rsidRDefault="0024346F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Чтобы задать новый пароль, введите в первую строку комбинацию знаков, затем повторите ввод той же комбинации во вторую строку. </w:t>
      </w:r>
      <w:r w:rsidR="008E307A" w:rsidRPr="002C49A0">
        <w:rPr>
          <w:rFonts w:ascii="Arial" w:hAnsi="Arial" w:cs="Arial"/>
          <w:sz w:val="24"/>
          <w:szCs w:val="24"/>
        </w:rPr>
        <w:t>Убедитесь,</w:t>
      </w:r>
      <w:r w:rsidRPr="002C49A0">
        <w:rPr>
          <w:rFonts w:ascii="Arial" w:hAnsi="Arial" w:cs="Arial"/>
          <w:sz w:val="24"/>
          <w:szCs w:val="24"/>
        </w:rPr>
        <w:t xml:space="preserve"> что введенные данные первой и второй строки введены правильно. И нажмите на рабочий элемент «Сохранить». Рис. 8.</w:t>
      </w:r>
    </w:p>
    <w:p w14:paraId="2F55202F" w14:textId="77777777" w:rsidR="001D0BAD" w:rsidRDefault="002C49A0" w:rsidP="001D0BAD">
      <w:pPr>
        <w:keepNext/>
        <w:spacing w:after="0"/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F75874A" wp14:editId="132D4CF2">
            <wp:extent cx="2876550" cy="2074679"/>
            <wp:effectExtent l="0" t="0" r="0" b="1905"/>
            <wp:docPr id="24" name="Рисунок 24" descr="C:\Users\5346sup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5346sup\Desktop\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07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71673" w14:textId="246D8D76" w:rsidR="002C49A0" w:rsidRPr="001D0BAD" w:rsidRDefault="001D0BAD" w:rsidP="001D0BAD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1D0BAD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1D0BAD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1D0BAD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1D0BAD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Pr="001D0BAD">
        <w:rPr>
          <w:rFonts w:ascii="Arial" w:hAnsi="Arial" w:cs="Arial"/>
          <w:b w:val="0"/>
          <w:bCs w:val="0"/>
          <w:color w:val="auto"/>
          <w:sz w:val="20"/>
          <w:szCs w:val="20"/>
        </w:rPr>
        <w:t>8</w:t>
      </w:r>
      <w:r w:rsidRPr="001D0BAD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1D0BAD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“Настройка логина и пароля”</w:t>
      </w:r>
    </w:p>
    <w:p w14:paraId="123F9B65" w14:textId="66B30686" w:rsidR="00101748" w:rsidRDefault="00101748" w:rsidP="00E1181E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Pr="002D48A8">
        <w:rPr>
          <w:rFonts w:ascii="Arial" w:hAnsi="Arial" w:cs="Arial"/>
          <w:b/>
          <w:sz w:val="24"/>
          <w:szCs w:val="24"/>
        </w:rPr>
        <w:t>Свернуть древо объектов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A40A5">
        <w:rPr>
          <w:rFonts w:ascii="Arial" w:hAnsi="Arial" w:cs="Arial"/>
          <w:bCs/>
          <w:sz w:val="24"/>
          <w:szCs w:val="24"/>
        </w:rPr>
        <w:t xml:space="preserve">— </w:t>
      </w:r>
      <w:r>
        <w:rPr>
          <w:rFonts w:ascii="Arial" w:hAnsi="Arial" w:cs="Arial"/>
          <w:sz w:val="24"/>
          <w:szCs w:val="24"/>
        </w:rPr>
        <w:t>д</w:t>
      </w:r>
      <w:r w:rsidRPr="002D48A8">
        <w:rPr>
          <w:rFonts w:ascii="Arial" w:hAnsi="Arial" w:cs="Arial"/>
          <w:sz w:val="24"/>
          <w:szCs w:val="24"/>
        </w:rPr>
        <w:t>ля удобства просмотра отчета можно свернуть меню с древом объектов</w:t>
      </w:r>
      <w:r w:rsidR="009831A9">
        <w:rPr>
          <w:rFonts w:ascii="Arial" w:hAnsi="Arial" w:cs="Arial"/>
          <w:sz w:val="24"/>
          <w:szCs w:val="24"/>
        </w:rPr>
        <w:t>;</w:t>
      </w:r>
    </w:p>
    <w:p w14:paraId="1280368E" w14:textId="1E996C2D" w:rsidR="0041660C" w:rsidRPr="000943B3" w:rsidRDefault="009831A9" w:rsidP="00E118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Рабочий элемент «Выход» </w:t>
      </w:r>
      <w:r w:rsidRPr="00BA31A3">
        <w:rPr>
          <w:rFonts w:ascii="Arial" w:hAnsi="Arial" w:cs="Arial"/>
          <w:bCs/>
          <w:sz w:val="24"/>
          <w:szCs w:val="24"/>
        </w:rPr>
        <w:t xml:space="preserve">— </w:t>
      </w:r>
      <w:r>
        <w:rPr>
          <w:rFonts w:ascii="Arial" w:hAnsi="Arial" w:cs="Arial"/>
          <w:sz w:val="24"/>
          <w:szCs w:val="24"/>
        </w:rPr>
        <w:t>и</w:t>
      </w:r>
      <w:r w:rsidR="0024346F" w:rsidRPr="002C49A0">
        <w:rPr>
          <w:rFonts w:ascii="Arial" w:hAnsi="Arial" w:cs="Arial"/>
          <w:sz w:val="24"/>
          <w:szCs w:val="24"/>
        </w:rPr>
        <w:t>нструмент пред</w:t>
      </w:r>
      <w:r w:rsidR="002C49A0">
        <w:rPr>
          <w:rFonts w:ascii="Arial" w:hAnsi="Arial" w:cs="Arial"/>
          <w:sz w:val="24"/>
          <w:szCs w:val="24"/>
        </w:rPr>
        <w:t>назначен для выхода из системы.</w:t>
      </w:r>
    </w:p>
    <w:p w14:paraId="5BB9B190" w14:textId="77777777" w:rsidR="004564C9" w:rsidRPr="00E1181E" w:rsidRDefault="004564C9" w:rsidP="00E1181E"/>
    <w:sectPr w:rsidR="004564C9" w:rsidRPr="00E1181E" w:rsidSect="002F18FE">
      <w:headerReference w:type="default" r:id="rId19"/>
      <w:footerReference w:type="default" r:id="rId20"/>
      <w:pgSz w:w="11906" w:h="16838"/>
      <w:pgMar w:top="1134" w:right="850" w:bottom="1134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DAD8" w14:textId="77777777" w:rsidR="00101748" w:rsidRDefault="00101748" w:rsidP="002F18FE">
      <w:pPr>
        <w:spacing w:after="0" w:line="240" w:lineRule="auto"/>
      </w:pPr>
      <w:r>
        <w:separator/>
      </w:r>
    </w:p>
  </w:endnote>
  <w:endnote w:type="continuationSeparator" w:id="0">
    <w:p w14:paraId="46251FE9" w14:textId="77777777" w:rsidR="00101748" w:rsidRDefault="00101748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87062"/>
      <w:docPartObj>
        <w:docPartGallery w:val="Page Numbers (Bottom of Page)"/>
        <w:docPartUnique/>
      </w:docPartObj>
    </w:sdtPr>
    <w:sdtEndPr/>
    <w:sdtContent>
      <w:p w14:paraId="4E632D4F" w14:textId="77777777" w:rsidR="00101748" w:rsidRDefault="001017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7BF">
          <w:rPr>
            <w:noProof/>
          </w:rPr>
          <w:t>2</w:t>
        </w:r>
        <w:r>
          <w:fldChar w:fldCharType="end"/>
        </w:r>
      </w:p>
    </w:sdtContent>
  </w:sdt>
  <w:p w14:paraId="4DCE0844" w14:textId="77777777" w:rsidR="00101748" w:rsidRDefault="001017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A7158" w14:textId="77777777" w:rsidR="00101748" w:rsidRDefault="00101748" w:rsidP="002F18FE">
      <w:pPr>
        <w:spacing w:after="0" w:line="240" w:lineRule="auto"/>
      </w:pPr>
      <w:r>
        <w:separator/>
      </w:r>
    </w:p>
  </w:footnote>
  <w:footnote w:type="continuationSeparator" w:id="0">
    <w:p w14:paraId="68215B98" w14:textId="77777777" w:rsidR="00101748" w:rsidRDefault="00101748" w:rsidP="002F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6A34" w14:textId="77777777" w:rsidR="00101748" w:rsidRDefault="00101748">
    <w:pPr>
      <w:pStyle w:val="a5"/>
    </w:pPr>
    <w:r>
      <w:rPr>
        <w:noProof/>
        <w:lang w:eastAsia="ru-RU"/>
      </w:rPr>
      <w:drawing>
        <wp:inline distT="0" distB="0" distL="0" distR="0" wp14:anchorId="6F53E7D9" wp14:editId="00F25118">
          <wp:extent cx="4876800" cy="504825"/>
          <wp:effectExtent l="0" t="0" r="0" b="952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718" b="-703"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9D7C44"/>
    <w:multiLevelType w:val="hybridMultilevel"/>
    <w:tmpl w:val="2AAA20E6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" w15:restartNumberingAfterBreak="0">
    <w:nsid w:val="3A715208"/>
    <w:multiLevelType w:val="hybridMultilevel"/>
    <w:tmpl w:val="1BBA0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B4A13"/>
    <w:multiLevelType w:val="hybridMultilevel"/>
    <w:tmpl w:val="F7A4D9A8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25857361">
    <w:abstractNumId w:val="3"/>
  </w:num>
  <w:num w:numId="2" w16cid:durableId="570848544">
    <w:abstractNumId w:val="0"/>
  </w:num>
  <w:num w:numId="3" w16cid:durableId="2081367848">
    <w:abstractNumId w:val="7"/>
  </w:num>
  <w:num w:numId="4" w16cid:durableId="410858286">
    <w:abstractNumId w:val="1"/>
  </w:num>
  <w:num w:numId="5" w16cid:durableId="1583755041">
    <w:abstractNumId w:val="5"/>
  </w:num>
  <w:num w:numId="6" w16cid:durableId="1334575391">
    <w:abstractNumId w:val="6"/>
  </w:num>
  <w:num w:numId="7" w16cid:durableId="17433180">
    <w:abstractNumId w:val="2"/>
  </w:num>
  <w:num w:numId="8" w16cid:durableId="963583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24B2B"/>
    <w:rsid w:val="000649F6"/>
    <w:rsid w:val="000839E9"/>
    <w:rsid w:val="000943B3"/>
    <w:rsid w:val="000A1CCD"/>
    <w:rsid w:val="000A310C"/>
    <w:rsid w:val="000A49F8"/>
    <w:rsid w:val="000B27C3"/>
    <w:rsid w:val="000F4803"/>
    <w:rsid w:val="00100B97"/>
    <w:rsid w:val="00101748"/>
    <w:rsid w:val="0014112C"/>
    <w:rsid w:val="0014358E"/>
    <w:rsid w:val="00166C2D"/>
    <w:rsid w:val="00177A8B"/>
    <w:rsid w:val="001D0BAD"/>
    <w:rsid w:val="001E1130"/>
    <w:rsid w:val="00216203"/>
    <w:rsid w:val="00221827"/>
    <w:rsid w:val="00240654"/>
    <w:rsid w:val="0024346F"/>
    <w:rsid w:val="0026602C"/>
    <w:rsid w:val="002A2309"/>
    <w:rsid w:val="002C49A0"/>
    <w:rsid w:val="002D48A8"/>
    <w:rsid w:val="002D524A"/>
    <w:rsid w:val="002F18FE"/>
    <w:rsid w:val="00325FA7"/>
    <w:rsid w:val="00357BC8"/>
    <w:rsid w:val="003B29D4"/>
    <w:rsid w:val="003C6788"/>
    <w:rsid w:val="003D4BDA"/>
    <w:rsid w:val="003E0C7E"/>
    <w:rsid w:val="00400F04"/>
    <w:rsid w:val="0040230C"/>
    <w:rsid w:val="00405597"/>
    <w:rsid w:val="0041660C"/>
    <w:rsid w:val="00431541"/>
    <w:rsid w:val="004564C9"/>
    <w:rsid w:val="004A72AB"/>
    <w:rsid w:val="004E4CAE"/>
    <w:rsid w:val="004F0C81"/>
    <w:rsid w:val="005030B9"/>
    <w:rsid w:val="00521AE3"/>
    <w:rsid w:val="00524230"/>
    <w:rsid w:val="005314A8"/>
    <w:rsid w:val="00544D1D"/>
    <w:rsid w:val="00546AF7"/>
    <w:rsid w:val="00557F31"/>
    <w:rsid w:val="005701AE"/>
    <w:rsid w:val="0057489A"/>
    <w:rsid w:val="005823B4"/>
    <w:rsid w:val="00596C23"/>
    <w:rsid w:val="005A1BA5"/>
    <w:rsid w:val="005B3712"/>
    <w:rsid w:val="005D70C5"/>
    <w:rsid w:val="006433D6"/>
    <w:rsid w:val="00681C4C"/>
    <w:rsid w:val="006944E9"/>
    <w:rsid w:val="006B7F57"/>
    <w:rsid w:val="006D3A10"/>
    <w:rsid w:val="006E1864"/>
    <w:rsid w:val="00726936"/>
    <w:rsid w:val="00770BE8"/>
    <w:rsid w:val="00785CD2"/>
    <w:rsid w:val="007A1A87"/>
    <w:rsid w:val="007A519B"/>
    <w:rsid w:val="007C27FF"/>
    <w:rsid w:val="007F48F3"/>
    <w:rsid w:val="008022E3"/>
    <w:rsid w:val="008567EA"/>
    <w:rsid w:val="008622E3"/>
    <w:rsid w:val="00870CF1"/>
    <w:rsid w:val="008767A0"/>
    <w:rsid w:val="008853E0"/>
    <w:rsid w:val="00893F36"/>
    <w:rsid w:val="008A40A5"/>
    <w:rsid w:val="008B1CEE"/>
    <w:rsid w:val="008E307A"/>
    <w:rsid w:val="00915554"/>
    <w:rsid w:val="00960D5C"/>
    <w:rsid w:val="009831A9"/>
    <w:rsid w:val="009B167A"/>
    <w:rsid w:val="009C13DE"/>
    <w:rsid w:val="009C6536"/>
    <w:rsid w:val="009F17BF"/>
    <w:rsid w:val="009F6A47"/>
    <w:rsid w:val="00A10FD4"/>
    <w:rsid w:val="00A229C5"/>
    <w:rsid w:val="00A474CF"/>
    <w:rsid w:val="00A47A73"/>
    <w:rsid w:val="00A60449"/>
    <w:rsid w:val="00A65835"/>
    <w:rsid w:val="00A726CD"/>
    <w:rsid w:val="00A86F8F"/>
    <w:rsid w:val="00A97E7D"/>
    <w:rsid w:val="00AA19CF"/>
    <w:rsid w:val="00AA3F1B"/>
    <w:rsid w:val="00AC39F5"/>
    <w:rsid w:val="00AE0DEA"/>
    <w:rsid w:val="00AE1F78"/>
    <w:rsid w:val="00B86768"/>
    <w:rsid w:val="00BA31A3"/>
    <w:rsid w:val="00BB59F1"/>
    <w:rsid w:val="00BD01B9"/>
    <w:rsid w:val="00BD1D0F"/>
    <w:rsid w:val="00BE5E04"/>
    <w:rsid w:val="00BF4038"/>
    <w:rsid w:val="00C011A6"/>
    <w:rsid w:val="00C4528C"/>
    <w:rsid w:val="00C46F37"/>
    <w:rsid w:val="00C508D6"/>
    <w:rsid w:val="00C51CB2"/>
    <w:rsid w:val="00C55F7D"/>
    <w:rsid w:val="00C91FAB"/>
    <w:rsid w:val="00CB5A40"/>
    <w:rsid w:val="00CF04D2"/>
    <w:rsid w:val="00D13E5D"/>
    <w:rsid w:val="00D1586E"/>
    <w:rsid w:val="00D24B92"/>
    <w:rsid w:val="00D26F6D"/>
    <w:rsid w:val="00D90082"/>
    <w:rsid w:val="00D909D2"/>
    <w:rsid w:val="00D95BEA"/>
    <w:rsid w:val="00DA3EED"/>
    <w:rsid w:val="00DA4268"/>
    <w:rsid w:val="00DB7BBF"/>
    <w:rsid w:val="00E1181E"/>
    <w:rsid w:val="00E35460"/>
    <w:rsid w:val="00E4323A"/>
    <w:rsid w:val="00EA4B61"/>
    <w:rsid w:val="00F14B64"/>
    <w:rsid w:val="00F763BF"/>
    <w:rsid w:val="00F927A2"/>
    <w:rsid w:val="00FE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0913D6"/>
  <w15:docId w15:val="{B020C6E7-5BBA-47F4-AAB3-C554D914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D24B92"/>
    <w:pPr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tmp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localhost:7000" TargetMode="Externa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m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localhost:700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3574F-82AE-45A0-92ED-3440D671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8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2022-12-13T07:50:00Z</dcterms:created>
  <dcterms:modified xsi:type="dcterms:W3CDTF">2022-12-21T13:49:00Z</dcterms:modified>
</cp:coreProperties>
</file>